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E726DE" w:rsidRPr="003E100C" w14:paraId="4FE7C221" w14:textId="77777777" w:rsidTr="007143DF">
        <w:trPr>
          <w:trHeight w:val="1115"/>
        </w:trPr>
        <w:tc>
          <w:tcPr>
            <w:tcW w:w="1800" w:type="dxa"/>
          </w:tcPr>
          <w:p w14:paraId="24CC6644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C0E20" w14:textId="77777777" w:rsidR="00E726DE" w:rsidRPr="003E100C" w:rsidRDefault="00E726DE" w:rsidP="003C3D3E">
            <w:pPr>
              <w:spacing w:after="0" w:line="240" w:lineRule="auto"/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sz w:val="24"/>
                <w:szCs w:val="24"/>
              </w:rPr>
              <w:object w:dxaOrig="5430" w:dyaOrig="5865" w14:anchorId="345C36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pt" o:ole="" fillcolor="window">
                  <v:imagedata r:id="rId5" o:title=""/>
                </v:shape>
                <o:OLEObject Type="Embed" ProgID="PBrush" ShapeID="_x0000_i1025" DrawAspect="Content" ObjectID="_1819698145" r:id="rId6"/>
              </w:object>
            </w:r>
          </w:p>
        </w:tc>
        <w:tc>
          <w:tcPr>
            <w:tcW w:w="6660" w:type="dxa"/>
          </w:tcPr>
          <w:p w14:paraId="4236D025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BF235" w14:textId="77777777" w:rsidR="00E726DE" w:rsidRPr="003E100C" w:rsidRDefault="00E726DE" w:rsidP="003C3D3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CABEÇALHO DA UNIDADE</w:t>
            </w:r>
          </w:p>
        </w:tc>
      </w:tr>
    </w:tbl>
    <w:p w14:paraId="090F54E4" w14:textId="77777777" w:rsidR="00E726DE" w:rsidRPr="003E100C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GOVERNO DO ESTADO</w:t>
      </w:r>
    </w:p>
    <w:p w14:paraId="2C386DB2" w14:textId="77777777" w:rsidR="00E726DE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           DE SÃO PAULO</w:t>
      </w:r>
    </w:p>
    <w:p w14:paraId="0BD5085B" w14:textId="77777777" w:rsidR="00E726DE" w:rsidRPr="003E100C" w:rsidRDefault="00E726DE" w:rsidP="00E726DE">
      <w:pPr>
        <w:pStyle w:val="Corpodetexto"/>
        <w:rPr>
          <w:rFonts w:ascii="Times New Roman" w:hAnsi="Times New Roman" w:cs="Times New Roman"/>
        </w:rPr>
      </w:pPr>
    </w:p>
    <w:p w14:paraId="06AE3180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  <w:r w:rsidRPr="002D46D0">
        <w:rPr>
          <w:rFonts w:ascii="Times New Roman" w:hAnsi="Times New Roman" w:cs="Times New Roman"/>
          <w:b/>
          <w:u w:val="single"/>
        </w:rPr>
        <w:t xml:space="preserve">MODELO DE OFÍCIO PARA REQUISIÇÃO </w:t>
      </w:r>
      <w:r>
        <w:rPr>
          <w:rFonts w:ascii="Times New Roman" w:hAnsi="Times New Roman" w:cs="Times New Roman"/>
          <w:b/>
          <w:u w:val="single"/>
        </w:rPr>
        <w:t xml:space="preserve">POR ÓRGÃOS E ENTIDADES ESTADUAIS </w:t>
      </w:r>
      <w:r w:rsidRPr="002D46D0">
        <w:rPr>
          <w:rFonts w:ascii="Times New Roman" w:hAnsi="Times New Roman" w:cs="Times New Roman"/>
          <w:b/>
          <w:u w:val="single"/>
        </w:rPr>
        <w:t>DE MATERIAL EXCEDENTE EM BOM/REGULAR ESTADO DE CONSERVAÇÃO POR ÓRGÃOS ESTADUAIS</w:t>
      </w:r>
    </w:p>
    <w:p w14:paraId="63ADB5F1" w14:textId="77777777" w:rsidR="00E726DE" w:rsidRPr="003E100C" w:rsidRDefault="00E726DE" w:rsidP="00E726DE">
      <w:pPr>
        <w:pStyle w:val="Corpodetexto"/>
        <w:jc w:val="center"/>
        <w:rPr>
          <w:rFonts w:ascii="Times New Roman" w:hAnsi="Times New Roman" w:cs="Times New Roman"/>
          <w:b/>
          <w:color w:val="FF0000"/>
        </w:rPr>
      </w:pPr>
    </w:p>
    <w:p w14:paraId="1A29D278" w14:textId="77777777" w:rsidR="00E726DE" w:rsidRDefault="00E726DE" w:rsidP="00E726D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E100C">
        <w:rPr>
          <w:rFonts w:ascii="Times New Roman" w:hAnsi="Times New Roman" w:cs="Times New Roman"/>
          <w:sz w:val="24"/>
          <w:szCs w:val="24"/>
        </w:rPr>
        <w:t>Local, dia, mês, ano</w:t>
      </w:r>
    </w:p>
    <w:p w14:paraId="517BF8FE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___/____</w:t>
      </w:r>
    </w:p>
    <w:p w14:paraId="1C0C1958" w14:textId="77777777" w:rsidR="00E726DE" w:rsidRPr="003E100C" w:rsidRDefault="00E726DE" w:rsidP="00E72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4FC1E" w14:textId="77777777" w:rsidR="00E726DE" w:rsidRPr="003E100C" w:rsidRDefault="00E726DE" w:rsidP="00E7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 xml:space="preserve">Ref.: PROCESSO </w:t>
      </w:r>
      <w:r>
        <w:rPr>
          <w:rFonts w:ascii="Times New Roman" w:hAnsi="Times New Roman" w:cs="Times New Roman"/>
          <w:sz w:val="24"/>
          <w:szCs w:val="24"/>
        </w:rPr>
        <w:t>CMEX nº _________</w:t>
      </w:r>
    </w:p>
    <w:p w14:paraId="74C7F3CC" w14:textId="77777777" w:rsidR="000933FA" w:rsidRDefault="000933FA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8184F" w14:textId="77777777" w:rsidR="000933FA" w:rsidRDefault="000933FA" w:rsidP="0009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Centro de Materiais Excedentes,</w:t>
      </w:r>
    </w:p>
    <w:p w14:paraId="5C600D06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07FC3" w14:textId="77777777" w:rsidR="00E726DE" w:rsidRDefault="00E726DE" w:rsidP="00E726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E100C">
        <w:rPr>
          <w:rFonts w:ascii="Times New Roman" w:hAnsi="Times New Roman" w:cs="Times New Roman"/>
          <w:sz w:val="24"/>
          <w:szCs w:val="24"/>
        </w:rPr>
        <w:t>imos requisitar os materiais excedentes relativos à relação publicada no Diário Oficial de (</w:t>
      </w:r>
      <w:r w:rsidRPr="003E100C">
        <w:rPr>
          <w:rFonts w:ascii="Times New Roman" w:hAnsi="Times New Roman" w:cs="Times New Roman"/>
          <w:i/>
          <w:iCs/>
          <w:color w:val="FF0000"/>
          <w:sz w:val="24"/>
          <w:szCs w:val="24"/>
        </w:rPr>
        <w:t>dia/mês/ano</w:t>
      </w:r>
      <w:r w:rsidRPr="003E100C">
        <w:rPr>
          <w:rFonts w:ascii="Times New Roman" w:hAnsi="Times New Roman" w:cs="Times New Roman"/>
          <w:sz w:val="24"/>
          <w:szCs w:val="24"/>
        </w:rPr>
        <w:t xml:space="preserve">) por este Centro, nos termos do artigo 9º .do Decreto </w:t>
      </w:r>
      <w:proofErr w:type="spellStart"/>
      <w:r w:rsidRPr="003E100C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3E100C">
        <w:rPr>
          <w:rFonts w:ascii="Times New Roman" w:hAnsi="Times New Roman" w:cs="Times New Roman"/>
          <w:sz w:val="24"/>
          <w:szCs w:val="24"/>
        </w:rPr>
        <w:t xml:space="preserve"> 50.179/68.</w:t>
      </w:r>
    </w:p>
    <w:p w14:paraId="1E923ADA" w14:textId="77777777" w:rsidR="00E726DE" w:rsidRPr="003E100C" w:rsidRDefault="00E726DE" w:rsidP="00E726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AE87CF5" w14:textId="77777777" w:rsidR="00E726DE" w:rsidRDefault="00E726DE" w:rsidP="00E726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>Os materiais requisitados serão essenciais para o desenvolvimento das atividades inerentes desta unidade (</w:t>
      </w:r>
      <w:r w:rsidRPr="003E100C">
        <w:rPr>
          <w:rFonts w:ascii="Times New Roman" w:hAnsi="Times New Roman" w:cs="Times New Roman"/>
          <w:i/>
          <w:iCs/>
          <w:color w:val="FF0000"/>
          <w:sz w:val="24"/>
          <w:szCs w:val="24"/>
        </w:rPr>
        <w:t>ou outra justificativa pertinente</w:t>
      </w:r>
      <w:r w:rsidRPr="003E100C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3E1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EB2F2" w14:textId="77777777" w:rsidR="00E726DE" w:rsidRPr="003E100C" w:rsidRDefault="00E726DE" w:rsidP="00E726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2F3D623" w14:textId="77777777" w:rsidR="00E726DE" w:rsidRPr="003E100C" w:rsidRDefault="00E726DE" w:rsidP="00E726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>Para tanto, anexo a relação de materiais de interesse da unidade e permanecemos à disposição e no aguardo de eventual deferimento.</w:t>
      </w:r>
    </w:p>
    <w:p w14:paraId="0F6AF008" w14:textId="77777777" w:rsidR="00E726DE" w:rsidRPr="003E100C" w:rsidRDefault="00E726DE" w:rsidP="00E726DE">
      <w:pPr>
        <w:pStyle w:val="Recuodecorpodetexto"/>
        <w:spacing w:after="0"/>
        <w:ind w:left="0"/>
        <w:jc w:val="center"/>
      </w:pPr>
      <w:r w:rsidRPr="003E100C">
        <w:t>____________________________</w:t>
      </w:r>
    </w:p>
    <w:p w14:paraId="14872B5D" w14:textId="77777777" w:rsidR="00E726DE" w:rsidRPr="003E100C" w:rsidRDefault="00E726DE" w:rsidP="00E726DE">
      <w:pPr>
        <w:pStyle w:val="Recuodecorpodetexto"/>
        <w:spacing w:after="0"/>
        <w:ind w:left="0"/>
        <w:jc w:val="center"/>
      </w:pPr>
      <w:r w:rsidRPr="003E100C">
        <w:t>assinatura do resp. pela unidade</w:t>
      </w:r>
    </w:p>
    <w:p w14:paraId="4AA12CD7" w14:textId="77777777" w:rsidR="007143DF" w:rsidRDefault="007143DF" w:rsidP="007143DF">
      <w:pPr>
        <w:pStyle w:val="Recuodecorpodetexto"/>
        <w:spacing w:after="0"/>
        <w:ind w:left="0"/>
      </w:pPr>
    </w:p>
    <w:p w14:paraId="1493D4CC" w14:textId="77777777" w:rsidR="007143DF" w:rsidRDefault="007143DF" w:rsidP="007143DF">
      <w:pPr>
        <w:pStyle w:val="Recuodecorpodetexto"/>
        <w:spacing w:after="0"/>
        <w:ind w:left="0"/>
      </w:pPr>
    </w:p>
    <w:p w14:paraId="5220B314" w14:textId="77777777" w:rsidR="000933FA" w:rsidRDefault="000933FA" w:rsidP="000933FA">
      <w:pPr>
        <w:pStyle w:val="Recuodecorpodetexto"/>
        <w:spacing w:before="240" w:line="120" w:lineRule="auto"/>
        <w:ind w:left="0"/>
        <w:rPr>
          <w:b/>
        </w:rPr>
      </w:pPr>
      <w:bookmarkStart w:id="0" w:name="_Hlk209083694"/>
      <w:r>
        <w:rPr>
          <w:b/>
        </w:rPr>
        <w:t>CENTRO DE MATERIAL EXCEDENTE</w:t>
      </w:r>
    </w:p>
    <w:p w14:paraId="4B82E0B4" w14:textId="77777777" w:rsidR="000933FA" w:rsidRDefault="000933FA" w:rsidP="000933FA">
      <w:pPr>
        <w:pStyle w:val="Recuodecorpodetexto"/>
        <w:spacing w:before="240" w:line="120" w:lineRule="auto"/>
        <w:ind w:left="0"/>
      </w:pPr>
      <w:r>
        <w:t>Fundo Social de São Paulo / Casa Civil</w:t>
      </w:r>
    </w:p>
    <w:p w14:paraId="76F33C71" w14:textId="77777777" w:rsidR="000933FA" w:rsidRDefault="000933FA" w:rsidP="000933FA">
      <w:pPr>
        <w:pStyle w:val="Recuodecorpodetexto"/>
        <w:spacing w:before="240" w:line="120" w:lineRule="auto"/>
        <w:ind w:left="0"/>
      </w:pPr>
      <w:r>
        <w:t>Unidade: CC-FUSSP-CMEX</w:t>
      </w:r>
      <w:bookmarkEnd w:id="0"/>
    </w:p>
    <w:p w14:paraId="46D2E2EF" w14:textId="77777777" w:rsidR="00E726DE" w:rsidRPr="003E100C" w:rsidRDefault="00E726DE" w:rsidP="00E726DE">
      <w:pPr>
        <w:pStyle w:val="Recuodecorpodetexto"/>
        <w:spacing w:after="0"/>
        <w:ind w:left="0"/>
      </w:pPr>
      <w:bookmarkStart w:id="1" w:name="_GoBack"/>
      <w:bookmarkEnd w:id="1"/>
    </w:p>
    <w:p w14:paraId="2358CDCE" w14:textId="77777777" w:rsidR="00E726DE" w:rsidRPr="003E100C" w:rsidRDefault="00E726DE" w:rsidP="00E726DE">
      <w:pPr>
        <w:pStyle w:val="Recuodecorpodetexto"/>
        <w:spacing w:after="0"/>
        <w:ind w:left="0"/>
        <w:jc w:val="center"/>
        <w:rPr>
          <w:i/>
          <w:iCs/>
          <w:color w:val="FF0000"/>
        </w:rPr>
      </w:pPr>
      <w:r w:rsidRPr="003E100C">
        <w:rPr>
          <w:i/>
          <w:iCs/>
          <w:color w:val="FF0000"/>
        </w:rPr>
        <w:t>Modelo da relação de materiais excedentes requisitados (discriminar conforme publicado no DOE)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3715"/>
      </w:tblGrid>
      <w:tr w:rsidR="00E726DE" w:rsidRPr="003E100C" w14:paraId="35D3E681" w14:textId="77777777" w:rsidTr="004C0E84">
        <w:tc>
          <w:tcPr>
            <w:tcW w:w="959" w:type="dxa"/>
            <w:shd w:val="clear" w:color="auto" w:fill="auto"/>
          </w:tcPr>
          <w:p w14:paraId="20DC2FA7" w14:textId="77777777" w:rsidR="00E726DE" w:rsidRPr="003E100C" w:rsidRDefault="00E726DE" w:rsidP="003C3D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Item</w:t>
            </w:r>
          </w:p>
        </w:tc>
        <w:tc>
          <w:tcPr>
            <w:tcW w:w="4819" w:type="dxa"/>
            <w:shd w:val="clear" w:color="auto" w:fill="auto"/>
          </w:tcPr>
          <w:p w14:paraId="3A1CEF03" w14:textId="77777777" w:rsidR="00E726DE" w:rsidRPr="003E100C" w:rsidRDefault="00E726DE" w:rsidP="003C3D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Discrição do material</w:t>
            </w:r>
          </w:p>
        </w:tc>
        <w:tc>
          <w:tcPr>
            <w:tcW w:w="3715" w:type="dxa"/>
            <w:shd w:val="clear" w:color="auto" w:fill="auto"/>
          </w:tcPr>
          <w:p w14:paraId="030A1BA9" w14:textId="77777777" w:rsidR="00E726DE" w:rsidRPr="003E100C" w:rsidRDefault="00E726DE" w:rsidP="003C3D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Nº do patrimônio</w:t>
            </w:r>
          </w:p>
        </w:tc>
      </w:tr>
      <w:tr w:rsidR="00E726DE" w:rsidRPr="003E100C" w14:paraId="5E9E631B" w14:textId="77777777" w:rsidTr="004C0E84">
        <w:tc>
          <w:tcPr>
            <w:tcW w:w="959" w:type="dxa"/>
            <w:shd w:val="clear" w:color="auto" w:fill="auto"/>
          </w:tcPr>
          <w:p w14:paraId="1D3EC0FA" w14:textId="77777777" w:rsidR="00E726DE" w:rsidRPr="003E100C" w:rsidRDefault="00E726DE" w:rsidP="003C3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B7E06B3" w14:textId="77777777" w:rsidR="00E726DE" w:rsidRPr="003E100C" w:rsidRDefault="00E726DE" w:rsidP="003C3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auto"/>
          </w:tcPr>
          <w:p w14:paraId="7CD3A643" w14:textId="77777777" w:rsidR="00E726DE" w:rsidRPr="003E100C" w:rsidRDefault="00E726DE" w:rsidP="003C3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26DE" w:rsidRPr="003E100C" w14:paraId="1AB6E3F3" w14:textId="77777777" w:rsidTr="004C0E84">
        <w:tc>
          <w:tcPr>
            <w:tcW w:w="959" w:type="dxa"/>
            <w:shd w:val="clear" w:color="auto" w:fill="auto"/>
          </w:tcPr>
          <w:p w14:paraId="7D4CEBEE" w14:textId="77777777" w:rsidR="00E726DE" w:rsidRPr="003E100C" w:rsidRDefault="00E726DE" w:rsidP="003C3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B040399" w14:textId="77777777" w:rsidR="00E726DE" w:rsidRPr="003E100C" w:rsidRDefault="00E726DE" w:rsidP="003C3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auto"/>
          </w:tcPr>
          <w:p w14:paraId="340ABB0E" w14:textId="77777777" w:rsidR="00E726DE" w:rsidRPr="003E100C" w:rsidRDefault="00E726DE" w:rsidP="003C3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26DE" w:rsidRPr="003E100C" w14:paraId="239FD327" w14:textId="77777777" w:rsidTr="004C0E84">
        <w:tc>
          <w:tcPr>
            <w:tcW w:w="959" w:type="dxa"/>
            <w:shd w:val="clear" w:color="auto" w:fill="auto"/>
          </w:tcPr>
          <w:p w14:paraId="7553AF46" w14:textId="77777777" w:rsidR="00E726DE" w:rsidRPr="003E100C" w:rsidRDefault="00E726DE" w:rsidP="003C3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6781401" w14:textId="77777777" w:rsidR="00E726DE" w:rsidRPr="003E100C" w:rsidRDefault="00E726DE" w:rsidP="003C3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auto"/>
          </w:tcPr>
          <w:p w14:paraId="67A442B4" w14:textId="77777777" w:rsidR="00E726DE" w:rsidRPr="003E100C" w:rsidRDefault="00E726DE" w:rsidP="003C3D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57437E4" w14:textId="05A5BC0B" w:rsidR="00E726DE" w:rsidRPr="00B27956" w:rsidRDefault="00E726DE" w:rsidP="00E726DE"/>
    <w:sectPr w:rsidR="00E726DE" w:rsidRPr="00B27956" w:rsidSect="007143DF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31606"/>
    <w:multiLevelType w:val="hybridMultilevel"/>
    <w:tmpl w:val="487046F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E"/>
    <w:rsid w:val="000933FA"/>
    <w:rsid w:val="000967A0"/>
    <w:rsid w:val="001B1A98"/>
    <w:rsid w:val="001F0BE0"/>
    <w:rsid w:val="00366688"/>
    <w:rsid w:val="004C0E84"/>
    <w:rsid w:val="007143DF"/>
    <w:rsid w:val="00A7705F"/>
    <w:rsid w:val="00C03CE9"/>
    <w:rsid w:val="00C81701"/>
    <w:rsid w:val="00E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B1B6"/>
  <w15:chartTrackingRefBased/>
  <w15:docId w15:val="{1F526AB4-D7D1-476D-82A0-D07223C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6DE"/>
    <w:rPr>
      <w:kern w:val="0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E726DE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E726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726DE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E726DE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6D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726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726D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726DE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semiHidden/>
    <w:rsid w:val="00E726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26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rsid w:val="00E726DE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E726DE"/>
    <w:pPr>
      <w:spacing w:after="0" w:line="240" w:lineRule="auto"/>
      <w:ind w:left="-709"/>
    </w:pPr>
    <w:rPr>
      <w:rFonts w:ascii="Arial" w:eastAsia="Times New Roman" w:hAnsi="Arial" w:cs="Times New Roman"/>
      <w:b/>
      <w:sz w:val="16"/>
      <w:szCs w:val="24"/>
      <w:lang w:eastAsia="pt-BR"/>
    </w:rPr>
  </w:style>
  <w:style w:type="table" w:styleId="Tabelacomgrade">
    <w:name w:val="Table Grid"/>
    <w:basedOn w:val="Tabelanormal"/>
    <w:uiPriority w:val="39"/>
    <w:rsid w:val="00E726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Paulo Cezar Xavier dos Santos</cp:lastModifiedBy>
  <cp:revision>6</cp:revision>
  <dcterms:created xsi:type="dcterms:W3CDTF">2023-05-12T15:58:00Z</dcterms:created>
  <dcterms:modified xsi:type="dcterms:W3CDTF">2025-09-18T13:56:00Z</dcterms:modified>
</cp:coreProperties>
</file>