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56FCD" w14:textId="3DA19BFF" w:rsidR="00E726DE" w:rsidRDefault="00E726DE" w:rsidP="00E726DE">
      <w:pPr>
        <w:pStyle w:val="Ttulo2"/>
        <w:spacing w:line="360" w:lineRule="auto"/>
        <w:ind w:left="0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660"/>
      </w:tblGrid>
      <w:tr w:rsidR="00E726DE" w:rsidRPr="003E100C" w14:paraId="6A3F262F" w14:textId="77777777" w:rsidTr="003C3D3E">
        <w:trPr>
          <w:trHeight w:val="1115"/>
        </w:trPr>
        <w:tc>
          <w:tcPr>
            <w:tcW w:w="1800" w:type="dxa"/>
          </w:tcPr>
          <w:p w14:paraId="164ED9C7" w14:textId="77777777" w:rsidR="00E726DE" w:rsidRPr="003E100C" w:rsidRDefault="00E726DE" w:rsidP="003C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553A6" w14:textId="77777777" w:rsidR="00E726DE" w:rsidRPr="003E100C" w:rsidRDefault="00E726DE" w:rsidP="003C3D3E">
            <w:pPr>
              <w:spacing w:after="0" w:line="240" w:lineRule="auto"/>
              <w:ind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3E100C">
              <w:rPr>
                <w:rFonts w:ascii="Times New Roman" w:hAnsi="Times New Roman" w:cs="Times New Roman"/>
                <w:sz w:val="24"/>
                <w:szCs w:val="24"/>
              </w:rPr>
              <w:object w:dxaOrig="5430" w:dyaOrig="5865" w14:anchorId="064DEA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1pt" o:ole="" fillcolor="window">
                  <v:imagedata r:id="rId5" o:title=""/>
                </v:shape>
                <o:OLEObject Type="Embed" ProgID="PBrush" ShapeID="_x0000_i1025" DrawAspect="Content" ObjectID="_1819696590" r:id="rId6"/>
              </w:object>
            </w:r>
          </w:p>
        </w:tc>
        <w:tc>
          <w:tcPr>
            <w:tcW w:w="6660" w:type="dxa"/>
          </w:tcPr>
          <w:p w14:paraId="6966F586" w14:textId="77777777" w:rsidR="00E726DE" w:rsidRPr="003E100C" w:rsidRDefault="00E726DE" w:rsidP="003C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5F6F0" w14:textId="77777777" w:rsidR="00E726DE" w:rsidRPr="003E100C" w:rsidRDefault="00E726DE" w:rsidP="003C3D3E">
            <w:pPr>
              <w:pStyle w:val="Ttulo4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CABEÇALHO DA UNIDADE</w:t>
            </w:r>
          </w:p>
        </w:tc>
      </w:tr>
    </w:tbl>
    <w:p w14:paraId="13A8C07A" w14:textId="77777777" w:rsidR="00E726DE" w:rsidRPr="003E100C" w:rsidRDefault="00E726DE" w:rsidP="00E726DE">
      <w:pPr>
        <w:pStyle w:val="Legenda"/>
        <w:rPr>
          <w:rFonts w:ascii="Times New Roman" w:hAnsi="Times New Roman"/>
          <w:b w:val="0"/>
          <w:sz w:val="20"/>
          <w:szCs w:val="20"/>
        </w:rPr>
      </w:pPr>
      <w:r w:rsidRPr="003E100C">
        <w:rPr>
          <w:rFonts w:ascii="Times New Roman" w:hAnsi="Times New Roman"/>
          <w:b w:val="0"/>
          <w:sz w:val="20"/>
          <w:szCs w:val="20"/>
        </w:rPr>
        <w:t xml:space="preserve">          GOVERNO DO ESTADO</w:t>
      </w:r>
    </w:p>
    <w:p w14:paraId="4BECD545" w14:textId="77777777" w:rsidR="00E726DE" w:rsidRPr="003E100C" w:rsidRDefault="00E726DE" w:rsidP="00E726DE">
      <w:pPr>
        <w:pStyle w:val="Legenda"/>
        <w:rPr>
          <w:rFonts w:ascii="Times New Roman" w:hAnsi="Times New Roman"/>
          <w:sz w:val="20"/>
          <w:szCs w:val="20"/>
        </w:rPr>
      </w:pPr>
      <w:r w:rsidRPr="003E100C">
        <w:rPr>
          <w:rFonts w:ascii="Times New Roman" w:hAnsi="Times New Roman"/>
          <w:b w:val="0"/>
          <w:sz w:val="20"/>
          <w:szCs w:val="20"/>
        </w:rPr>
        <w:t xml:space="preserve">                     DE SÃO PAULO</w:t>
      </w:r>
    </w:p>
    <w:p w14:paraId="57BEA6CF" w14:textId="77777777" w:rsidR="00E726DE" w:rsidRPr="003E100C" w:rsidRDefault="00E726DE" w:rsidP="00E726DE">
      <w:pPr>
        <w:pStyle w:val="Corpodetexto"/>
        <w:rPr>
          <w:rFonts w:ascii="Times New Roman" w:hAnsi="Times New Roman" w:cs="Times New Roman"/>
          <w:b/>
        </w:rPr>
      </w:pPr>
    </w:p>
    <w:p w14:paraId="48123EDF" w14:textId="77777777" w:rsidR="00E726DE" w:rsidRPr="002D46D0" w:rsidRDefault="00E726DE" w:rsidP="00E726DE">
      <w:pPr>
        <w:pStyle w:val="Corpodetexto"/>
        <w:jc w:val="center"/>
        <w:rPr>
          <w:rFonts w:ascii="Times New Roman" w:hAnsi="Times New Roman" w:cs="Times New Roman"/>
          <w:b/>
          <w:u w:val="single"/>
        </w:rPr>
      </w:pPr>
      <w:r w:rsidRPr="002D46D0">
        <w:rPr>
          <w:rFonts w:ascii="Times New Roman" w:hAnsi="Times New Roman" w:cs="Times New Roman"/>
          <w:b/>
          <w:u w:val="single"/>
        </w:rPr>
        <w:t>MODELO DE OFÍCIO PARA MATERIAIS DE FERRO</w:t>
      </w:r>
    </w:p>
    <w:p w14:paraId="7F02CB86" w14:textId="77777777" w:rsidR="00E726DE" w:rsidRPr="002D46D0" w:rsidRDefault="00E726DE" w:rsidP="00E726DE">
      <w:pPr>
        <w:pStyle w:val="Corpodetexto"/>
        <w:jc w:val="center"/>
        <w:rPr>
          <w:rFonts w:ascii="Times New Roman" w:hAnsi="Times New Roman" w:cs="Times New Roman"/>
          <w:b/>
          <w:u w:val="single"/>
        </w:rPr>
      </w:pPr>
      <w:r w:rsidRPr="002D46D0">
        <w:rPr>
          <w:rFonts w:ascii="Times New Roman" w:hAnsi="Times New Roman" w:cs="Times New Roman"/>
          <w:b/>
          <w:u w:val="single"/>
        </w:rPr>
        <w:t>EM MAU ESTADO DE CONSERVAÇÃO OU SUCATA.</w:t>
      </w:r>
    </w:p>
    <w:p w14:paraId="2946BDB4" w14:textId="77777777" w:rsidR="00E726DE" w:rsidRPr="002D46D0" w:rsidRDefault="00E726DE" w:rsidP="00E726DE">
      <w:pPr>
        <w:pStyle w:val="Corpodetexto"/>
        <w:jc w:val="center"/>
        <w:rPr>
          <w:rFonts w:ascii="Times New Roman" w:hAnsi="Times New Roman" w:cs="Times New Roman"/>
          <w:b/>
          <w:u w:val="single"/>
        </w:rPr>
      </w:pPr>
    </w:p>
    <w:p w14:paraId="19E87D22" w14:textId="77777777" w:rsidR="00E726DE" w:rsidRPr="003E100C" w:rsidRDefault="00E726DE" w:rsidP="00E726DE">
      <w:pPr>
        <w:pStyle w:val="Corpodetexto"/>
        <w:jc w:val="center"/>
        <w:rPr>
          <w:rFonts w:ascii="Times New Roman" w:hAnsi="Times New Roman" w:cs="Times New Roman"/>
          <w:b/>
          <w:color w:val="FF0000"/>
          <w:u w:val="single"/>
        </w:rPr>
      </w:pPr>
    </w:p>
    <w:p w14:paraId="0715338F" w14:textId="77777777" w:rsidR="00E726DE" w:rsidRDefault="00E726DE" w:rsidP="00E726D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  <w:t>Local, dia, mês, ano</w:t>
      </w:r>
    </w:p>
    <w:p w14:paraId="53679CE3" w14:textId="77777777" w:rsidR="00E726DE" w:rsidRPr="003E100C" w:rsidRDefault="00E726DE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nº ___/____</w:t>
      </w:r>
    </w:p>
    <w:p w14:paraId="48FA832F" w14:textId="77777777" w:rsidR="00E726DE" w:rsidRPr="003E100C" w:rsidRDefault="00E726DE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0C8BF" w14:textId="77777777" w:rsidR="00D13E45" w:rsidRDefault="00D13E45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7904B" w14:textId="77C6CF63" w:rsidR="00E726DE" w:rsidRPr="003E100C" w:rsidRDefault="00AE6245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9083720"/>
      <w:r>
        <w:rPr>
          <w:rFonts w:ascii="Times New Roman" w:hAnsi="Times New Roman" w:cs="Times New Roman"/>
          <w:sz w:val="24"/>
          <w:szCs w:val="24"/>
        </w:rPr>
        <w:t>Ao Centro de Materiais Excedentes</w:t>
      </w:r>
      <w:r w:rsidR="00E726DE" w:rsidRPr="003E100C"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64B76E80" w14:textId="77777777" w:rsidR="00E726DE" w:rsidRPr="003E100C" w:rsidRDefault="00E726DE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71BDC" w14:textId="610A1C90" w:rsidR="00E726DE" w:rsidRDefault="00E726DE" w:rsidP="00E726D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 xml:space="preserve">Para os fins previstos nos artigos 3° e 5°, do Decreto </w:t>
      </w:r>
      <w:r w:rsidR="00D13E45" w:rsidRPr="003E100C">
        <w:rPr>
          <w:rFonts w:ascii="Times New Roman" w:hAnsi="Times New Roman" w:cs="Times New Roman"/>
          <w:sz w:val="24"/>
          <w:szCs w:val="24"/>
        </w:rPr>
        <w:t>n.º</w:t>
      </w:r>
      <w:r w:rsidRPr="003E100C">
        <w:rPr>
          <w:rFonts w:ascii="Times New Roman" w:hAnsi="Times New Roman" w:cs="Times New Roman"/>
          <w:sz w:val="24"/>
          <w:szCs w:val="24"/>
        </w:rPr>
        <w:t xml:space="preserve"> 50.179/68 e nos termos do</w:t>
      </w:r>
      <w:r>
        <w:rPr>
          <w:rFonts w:ascii="Times New Roman" w:hAnsi="Times New Roman" w:cs="Times New Roman"/>
          <w:sz w:val="24"/>
          <w:szCs w:val="24"/>
        </w:rPr>
        <w:t xml:space="preserve"> Decreto nº 352/1972, encaminho à </w:t>
      </w:r>
      <w:r w:rsidRPr="003E100C">
        <w:rPr>
          <w:rFonts w:ascii="Times New Roman" w:hAnsi="Times New Roman" w:cs="Times New Roman"/>
          <w:sz w:val="24"/>
          <w:szCs w:val="24"/>
        </w:rPr>
        <w:t>Vossa Senhoria relação de materiais</w:t>
      </w:r>
      <w:r>
        <w:rPr>
          <w:rFonts w:ascii="Times New Roman" w:hAnsi="Times New Roman" w:cs="Times New Roman"/>
          <w:sz w:val="24"/>
          <w:szCs w:val="24"/>
        </w:rPr>
        <w:t xml:space="preserve"> excedentes</w:t>
      </w:r>
      <w:r w:rsidRPr="003E100C">
        <w:rPr>
          <w:rFonts w:ascii="Times New Roman" w:hAnsi="Times New Roman" w:cs="Times New Roman"/>
          <w:sz w:val="24"/>
          <w:szCs w:val="24"/>
        </w:rPr>
        <w:t xml:space="preserve"> de </w:t>
      </w:r>
      <w:r w:rsidRPr="00DF0A61">
        <w:rPr>
          <w:rFonts w:ascii="Times New Roman" w:hAnsi="Times New Roman" w:cs="Times New Roman"/>
          <w:b/>
          <w:bCs/>
          <w:sz w:val="24"/>
          <w:szCs w:val="24"/>
        </w:rPr>
        <w:t>ferro</w:t>
      </w:r>
      <w:r w:rsidRPr="003E100C">
        <w:rPr>
          <w:rFonts w:ascii="Times New Roman" w:hAnsi="Times New Roman" w:cs="Times New Roman"/>
          <w:sz w:val="24"/>
          <w:szCs w:val="24"/>
        </w:rPr>
        <w:t xml:space="preserve"> </w:t>
      </w:r>
      <w:r w:rsidRPr="003E100C"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Pr="00821508">
        <w:rPr>
          <w:rFonts w:ascii="Times New Roman" w:hAnsi="Times New Roman" w:cs="Times New Roman"/>
          <w:b/>
          <w:bCs/>
          <w:sz w:val="24"/>
          <w:szCs w:val="24"/>
        </w:rPr>
        <w:t>mau</w:t>
      </w:r>
      <w:r>
        <w:rPr>
          <w:rFonts w:ascii="Times New Roman" w:hAnsi="Times New Roman" w:cs="Times New Roman"/>
          <w:sz w:val="24"/>
          <w:szCs w:val="24"/>
        </w:rPr>
        <w:t xml:space="preserve"> estado de conservação ou </w:t>
      </w:r>
      <w:r w:rsidRPr="00821508">
        <w:rPr>
          <w:rFonts w:ascii="Times New Roman" w:hAnsi="Times New Roman" w:cs="Times New Roman"/>
          <w:b/>
          <w:bCs/>
          <w:sz w:val="24"/>
          <w:szCs w:val="24"/>
        </w:rPr>
        <w:t>sucata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0C">
        <w:rPr>
          <w:rFonts w:ascii="Times New Roman" w:hAnsi="Times New Roman" w:cs="Times New Roman"/>
          <w:sz w:val="24"/>
          <w:szCs w:val="24"/>
        </w:rPr>
        <w:t>arrolados por esta unidade.</w:t>
      </w:r>
    </w:p>
    <w:p w14:paraId="4D94AE53" w14:textId="77777777" w:rsidR="00E726DE" w:rsidRDefault="00E726DE" w:rsidP="00E726D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BF0731A" w14:textId="77777777" w:rsidR="00E726DE" w:rsidRPr="008417BC" w:rsidRDefault="00E726DE" w:rsidP="00E726D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>Os materiais em questão encontram-se sem possibilidades de recuperação, motivo pelo qual estão sendo colocados à disposição desse Centro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E100C">
        <w:rPr>
          <w:rFonts w:ascii="Times New Roman" w:hAnsi="Times New Roman" w:cs="Times New Roman"/>
          <w:sz w:val="24"/>
          <w:szCs w:val="24"/>
        </w:rPr>
        <w:t xml:space="preserve"> para adoção das providências cabíveis previstas na legislação.</w:t>
      </w:r>
    </w:p>
    <w:p w14:paraId="544366D9" w14:textId="77777777" w:rsidR="00D13E45" w:rsidRDefault="00D13E45" w:rsidP="00E726DE">
      <w:pPr>
        <w:pStyle w:val="Recuodecorpodetexto"/>
        <w:spacing w:after="0"/>
        <w:ind w:left="0"/>
        <w:jc w:val="center"/>
      </w:pPr>
    </w:p>
    <w:p w14:paraId="327C9B31" w14:textId="2417B98D" w:rsidR="00E726DE" w:rsidRPr="003E100C" w:rsidRDefault="00E726DE" w:rsidP="00E726DE">
      <w:pPr>
        <w:pStyle w:val="Recuodecorpodetexto"/>
        <w:spacing w:after="0"/>
        <w:ind w:left="0"/>
        <w:jc w:val="center"/>
      </w:pPr>
      <w:r w:rsidRPr="003E100C">
        <w:t>_______________</w:t>
      </w:r>
      <w:r w:rsidR="00D13E45">
        <w:t>___</w:t>
      </w:r>
      <w:r w:rsidRPr="003E100C">
        <w:t>_____________</w:t>
      </w:r>
    </w:p>
    <w:p w14:paraId="715A6C1B" w14:textId="08291DB4" w:rsidR="00E726DE" w:rsidRDefault="00E726DE" w:rsidP="00E726DE">
      <w:pPr>
        <w:pStyle w:val="Recuodecorpodetexto"/>
        <w:spacing w:after="0"/>
        <w:ind w:left="0"/>
        <w:jc w:val="center"/>
      </w:pPr>
      <w:r w:rsidRPr="003E100C">
        <w:t>assinatura do resp</w:t>
      </w:r>
      <w:r w:rsidR="00D13E45">
        <w:t>onsável</w:t>
      </w:r>
      <w:r w:rsidRPr="003E100C">
        <w:t xml:space="preserve"> pela unidade</w:t>
      </w:r>
    </w:p>
    <w:p w14:paraId="35C39758" w14:textId="77777777" w:rsidR="001F7073" w:rsidRPr="003E100C" w:rsidRDefault="001F7073" w:rsidP="00E726DE">
      <w:pPr>
        <w:pStyle w:val="Recuodecorpodetexto"/>
        <w:spacing w:after="0"/>
        <w:ind w:left="0"/>
        <w:jc w:val="center"/>
      </w:pPr>
    </w:p>
    <w:p w14:paraId="3C72ACC9" w14:textId="306BEE4B" w:rsidR="00D13E45" w:rsidRDefault="00D13E45" w:rsidP="00D13E45">
      <w:pPr>
        <w:pStyle w:val="Recuodecorpodetexto"/>
        <w:ind w:left="0"/>
      </w:pPr>
    </w:p>
    <w:p w14:paraId="4C8BACB5" w14:textId="77777777" w:rsidR="00D13E45" w:rsidRDefault="00D13E45" w:rsidP="001F7073">
      <w:pPr>
        <w:pStyle w:val="Recuodecorpodetexto"/>
      </w:pPr>
    </w:p>
    <w:p w14:paraId="1A1A9AB1" w14:textId="51A829B6" w:rsidR="00D13E45" w:rsidRPr="00AE6245" w:rsidRDefault="00AE6245" w:rsidP="00931E1C">
      <w:pPr>
        <w:pStyle w:val="Recuodecorpodetexto"/>
        <w:spacing w:before="240" w:line="120" w:lineRule="auto"/>
        <w:ind w:left="0"/>
        <w:rPr>
          <w:b/>
        </w:rPr>
      </w:pPr>
      <w:bookmarkStart w:id="1" w:name="_Hlk209083694"/>
      <w:bookmarkStart w:id="2" w:name="_GoBack"/>
      <w:r w:rsidRPr="00AE6245">
        <w:rPr>
          <w:b/>
        </w:rPr>
        <w:t>CENTRO DE MATERIAL EXCEDENTE</w:t>
      </w:r>
    </w:p>
    <w:p w14:paraId="657FD361" w14:textId="77777777" w:rsidR="001F7073" w:rsidRPr="001F7073" w:rsidRDefault="001F7073" w:rsidP="00931E1C">
      <w:pPr>
        <w:pStyle w:val="Recuodecorpodetexto"/>
        <w:spacing w:before="240" w:line="120" w:lineRule="auto"/>
        <w:ind w:left="0"/>
      </w:pPr>
      <w:r w:rsidRPr="001F7073">
        <w:t>Fundo Social de São Paulo / Casa Civil</w:t>
      </w:r>
    </w:p>
    <w:p w14:paraId="73DD12C4" w14:textId="77777777" w:rsidR="001F7073" w:rsidRPr="001F7073" w:rsidRDefault="001F7073" w:rsidP="00931E1C">
      <w:pPr>
        <w:pStyle w:val="Recuodecorpodetexto"/>
        <w:spacing w:before="240" w:line="120" w:lineRule="auto"/>
        <w:ind w:left="0"/>
      </w:pPr>
      <w:r w:rsidRPr="001F7073">
        <w:t>Unidade: CC-FUSSP-CMEX</w:t>
      </w:r>
    </w:p>
    <w:bookmarkEnd w:id="1"/>
    <w:bookmarkEnd w:id="2"/>
    <w:p w14:paraId="5AA1E08B" w14:textId="686A79F2" w:rsidR="00E726DE" w:rsidRPr="003E100C" w:rsidRDefault="00E726DE" w:rsidP="00E726DE">
      <w:pPr>
        <w:pStyle w:val="Recuodecorpodetexto"/>
        <w:spacing w:after="0"/>
        <w:ind w:left="0"/>
      </w:pPr>
    </w:p>
    <w:p w14:paraId="0F300DD0" w14:textId="77777777" w:rsidR="00E726DE" w:rsidRPr="003E100C" w:rsidRDefault="00E726DE" w:rsidP="00E726DE">
      <w:pPr>
        <w:pStyle w:val="Recuodecorpodetexto"/>
        <w:spacing w:after="0"/>
        <w:ind w:left="0"/>
      </w:pPr>
    </w:p>
    <w:p w14:paraId="418EABD2" w14:textId="77777777" w:rsidR="00E726DE" w:rsidRPr="003E100C" w:rsidRDefault="00E726DE" w:rsidP="00E726DE">
      <w:pPr>
        <w:pStyle w:val="Recuodecorpodetexto"/>
        <w:spacing w:after="0"/>
        <w:ind w:left="0"/>
        <w:rPr>
          <w:color w:val="FF0000"/>
          <w:u w:val="single"/>
        </w:rPr>
      </w:pPr>
      <w:r w:rsidRPr="003E100C">
        <w:rPr>
          <w:b/>
          <w:color w:val="FF0000"/>
          <w:u w:val="single"/>
        </w:rPr>
        <w:t>*</w:t>
      </w:r>
      <w:r w:rsidRPr="003E100C">
        <w:rPr>
          <w:color w:val="FF0000"/>
          <w:u w:val="single"/>
        </w:rPr>
        <w:t xml:space="preserve"> </w:t>
      </w:r>
      <w:r w:rsidRPr="003E100C">
        <w:rPr>
          <w:b/>
          <w:color w:val="FF0000"/>
          <w:u w:val="single"/>
        </w:rPr>
        <w:t>adequar o ofício na situação dos materiais. (</w:t>
      </w:r>
      <w:proofErr w:type="spellStart"/>
      <w:r w:rsidRPr="003E100C">
        <w:rPr>
          <w:b/>
          <w:color w:val="FF0000"/>
          <w:u w:val="single"/>
        </w:rPr>
        <w:t>Ex</w:t>
      </w:r>
      <w:proofErr w:type="spellEnd"/>
      <w:r w:rsidRPr="003E100C">
        <w:rPr>
          <w:b/>
          <w:color w:val="FF0000"/>
          <w:u w:val="single"/>
        </w:rPr>
        <w:t xml:space="preserve">: destruído/ em partes/ avariado, </w:t>
      </w:r>
      <w:proofErr w:type="spellStart"/>
      <w:r w:rsidRPr="003E100C">
        <w:rPr>
          <w:b/>
          <w:color w:val="FF0000"/>
          <w:u w:val="single"/>
        </w:rPr>
        <w:t>etc</w:t>
      </w:r>
      <w:proofErr w:type="spellEnd"/>
      <w:r w:rsidRPr="003E100C">
        <w:rPr>
          <w:b/>
          <w:color w:val="FF0000"/>
          <w:u w:val="single"/>
        </w:rPr>
        <w:t>)</w:t>
      </w:r>
    </w:p>
    <w:p w14:paraId="6F1C81DC" w14:textId="77BCD8BE" w:rsidR="00E726DE" w:rsidRPr="006B65AD" w:rsidRDefault="00E726DE" w:rsidP="006B65AD">
      <w:pPr>
        <w:pStyle w:val="Recuodecorpodetexto"/>
        <w:spacing w:after="0"/>
        <w:ind w:left="0"/>
        <w:rPr>
          <w:color w:val="FF0000"/>
          <w:u w:val="single"/>
        </w:rPr>
      </w:pPr>
    </w:p>
    <w:sectPr w:rsidR="00E726DE" w:rsidRPr="006B6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31606"/>
    <w:multiLevelType w:val="hybridMultilevel"/>
    <w:tmpl w:val="487046F6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DE"/>
    <w:rsid w:val="000967A0"/>
    <w:rsid w:val="001F7073"/>
    <w:rsid w:val="004E183F"/>
    <w:rsid w:val="006B65AD"/>
    <w:rsid w:val="00931E1C"/>
    <w:rsid w:val="00AE6245"/>
    <w:rsid w:val="00C81701"/>
    <w:rsid w:val="00D13E45"/>
    <w:rsid w:val="00E726DE"/>
    <w:rsid w:val="00F8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B1B6"/>
  <w15:chartTrackingRefBased/>
  <w15:docId w15:val="{1F526AB4-D7D1-476D-82A0-D07223C4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6DE"/>
    <w:rPr>
      <w:kern w:val="0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E726DE"/>
    <w:pPr>
      <w:widowControl w:val="0"/>
      <w:autoSpaceDE w:val="0"/>
      <w:autoSpaceDN w:val="0"/>
      <w:spacing w:after="0" w:line="240" w:lineRule="auto"/>
      <w:ind w:left="1067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qFormat/>
    <w:rsid w:val="00E726D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26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726DE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E726DE"/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26D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726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726DE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E726DE"/>
    <w:pPr>
      <w:widowControl w:val="0"/>
      <w:autoSpaceDE w:val="0"/>
      <w:autoSpaceDN w:val="0"/>
      <w:spacing w:after="0" w:line="240" w:lineRule="auto"/>
      <w:ind w:left="1122" w:hanging="360"/>
      <w:jc w:val="both"/>
    </w:pPr>
    <w:rPr>
      <w:rFonts w:ascii="Arial MT" w:eastAsia="Arial MT" w:hAnsi="Arial MT" w:cs="Arial MT"/>
      <w:lang w:val="pt-PT"/>
    </w:rPr>
  </w:style>
  <w:style w:type="paragraph" w:styleId="Recuodecorpodetexto">
    <w:name w:val="Body Text Indent"/>
    <w:basedOn w:val="Normal"/>
    <w:link w:val="RecuodecorpodetextoChar"/>
    <w:semiHidden/>
    <w:rsid w:val="00E726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26D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uiPriority w:val="99"/>
    <w:rsid w:val="00E726DE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E726DE"/>
    <w:pPr>
      <w:spacing w:after="0" w:line="240" w:lineRule="auto"/>
      <w:ind w:left="-709"/>
    </w:pPr>
    <w:rPr>
      <w:rFonts w:ascii="Arial" w:eastAsia="Times New Roman" w:hAnsi="Arial" w:cs="Times New Roman"/>
      <w:b/>
      <w:sz w:val="16"/>
      <w:szCs w:val="24"/>
      <w:lang w:eastAsia="pt-BR"/>
    </w:rPr>
  </w:style>
  <w:style w:type="table" w:styleId="Tabelacomgrade">
    <w:name w:val="Table Grid"/>
    <w:basedOn w:val="Tabelanormal"/>
    <w:uiPriority w:val="39"/>
    <w:rsid w:val="00E726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Dyonee Silva Maciel</dc:creator>
  <cp:keywords/>
  <dc:description/>
  <cp:lastModifiedBy>Paulo Cezar Xavier dos Santos</cp:lastModifiedBy>
  <cp:revision>6</cp:revision>
  <dcterms:created xsi:type="dcterms:W3CDTF">2023-05-12T15:40:00Z</dcterms:created>
  <dcterms:modified xsi:type="dcterms:W3CDTF">2025-09-18T13:30:00Z</dcterms:modified>
</cp:coreProperties>
</file>