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2B4B" w14:textId="77777777" w:rsidR="00F014C7" w:rsidRPr="006F0085" w:rsidRDefault="00F014C7" w:rsidP="00F014C7">
      <w:pPr>
        <w:pStyle w:val="Recuodecorpodetexto"/>
        <w:spacing w:line="360" w:lineRule="auto"/>
        <w:ind w:left="0"/>
        <w:jc w:val="center"/>
        <w:rPr>
          <w:b/>
          <w:bCs/>
          <w:sz w:val="22"/>
          <w:szCs w:val="22"/>
          <w:u w:val="single"/>
        </w:rPr>
      </w:pPr>
      <w:r w:rsidRPr="006F0085">
        <w:rPr>
          <w:b/>
          <w:bCs/>
          <w:sz w:val="22"/>
          <w:szCs w:val="22"/>
          <w:u w:val="single"/>
        </w:rPr>
        <w:t>MODELO DO FORMULÁRIO (ANEXO I)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014C7" w:rsidRPr="006F0085" w14:paraId="2E5D80DF" w14:textId="77777777" w:rsidTr="00500DDD">
        <w:trPr>
          <w:trHeight w:val="1127"/>
        </w:trPr>
        <w:tc>
          <w:tcPr>
            <w:tcW w:w="2127" w:type="dxa"/>
          </w:tcPr>
          <w:p w14:paraId="6735B4E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BD99EC" wp14:editId="0FC6AC82">
                  <wp:extent cx="653415" cy="724535"/>
                  <wp:effectExtent l="0" t="0" r="0" b="0"/>
                  <wp:docPr id="25" name="Imagem 2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2693DBD" w14:textId="77777777" w:rsidR="00F014C7" w:rsidRPr="006F0085" w:rsidRDefault="00F014C7" w:rsidP="00500DDD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223E5" w14:textId="77777777" w:rsidR="00F014C7" w:rsidRPr="006F0085" w:rsidRDefault="00F014C7" w:rsidP="00500DDD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SECRETARIA DE GOVERNO</w:t>
            </w:r>
          </w:p>
          <w:p w14:paraId="37D7F6C9" w14:textId="77777777" w:rsidR="00F014C7" w:rsidRPr="006F0085" w:rsidRDefault="00F014C7" w:rsidP="00500DDD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73235AC1" w14:textId="77777777" w:rsidR="00F014C7" w:rsidRPr="006F0085" w:rsidRDefault="00F014C7" w:rsidP="00500DDD">
            <w:pPr>
              <w:rPr>
                <w:rFonts w:ascii="Times New Roman" w:hAnsi="Times New Roman" w:cs="Times New Roman"/>
                <w:b/>
              </w:rPr>
            </w:pPr>
            <w:r w:rsidRPr="006F0085">
              <w:rPr>
                <w:rFonts w:ascii="Times New Roman" w:hAnsi="Times New Roman" w:cs="Times New Roman"/>
                <w:b/>
              </w:rPr>
              <w:t>CENTRO DE MATERIAL EXCEDENTE – C.MEX.</w:t>
            </w:r>
          </w:p>
        </w:tc>
      </w:tr>
    </w:tbl>
    <w:p w14:paraId="5425AE12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p w14:paraId="4493D82F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Secretaria:</w:t>
      </w:r>
    </w:p>
    <w:p w14:paraId="76D94F46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Unidade Orçamentária.: </w:t>
      </w:r>
    </w:p>
    <w:p w14:paraId="09C32638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Unidade de Despesa.:</w:t>
      </w:r>
    </w:p>
    <w:p w14:paraId="1E9DFA81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Material Arrolado no .:</w:t>
      </w:r>
    </w:p>
    <w:p w14:paraId="2D9FD745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68123294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p w14:paraId="1D2B40AB" w14:textId="77777777" w:rsidR="00F014C7" w:rsidRPr="006F0085" w:rsidRDefault="00F014C7" w:rsidP="00F014C7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 w:rsidRPr="006F0085">
        <w:rPr>
          <w:rFonts w:ascii="Times New Roman" w:hAnsi="Times New Roman" w:cs="Times New Roman"/>
          <w:sz w:val="22"/>
          <w:szCs w:val="22"/>
        </w:rPr>
        <w:t>MATERIAL PERMANENTE OU DE CONSUMO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65"/>
        <w:gridCol w:w="800"/>
        <w:gridCol w:w="800"/>
        <w:gridCol w:w="800"/>
        <w:gridCol w:w="800"/>
        <w:gridCol w:w="982"/>
        <w:gridCol w:w="1450"/>
        <w:gridCol w:w="1275"/>
      </w:tblGrid>
      <w:tr w:rsidR="00F014C7" w:rsidRPr="006F0085" w14:paraId="186C8273" w14:textId="77777777" w:rsidTr="00500DDD">
        <w:trPr>
          <w:trHeight w:hRule="exact" w:val="783"/>
        </w:trPr>
        <w:tc>
          <w:tcPr>
            <w:tcW w:w="637" w:type="dxa"/>
          </w:tcPr>
          <w:p w14:paraId="1F5C9EFD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3F4C1299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165" w:type="dxa"/>
          </w:tcPr>
          <w:p w14:paraId="64724462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0EB6446A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ESPECIFICAÇÃO DO MATERIAL</w:t>
            </w:r>
          </w:p>
        </w:tc>
        <w:tc>
          <w:tcPr>
            <w:tcW w:w="800" w:type="dxa"/>
          </w:tcPr>
          <w:p w14:paraId="016B3DB3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0A2AAF6F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800" w:type="dxa"/>
          </w:tcPr>
          <w:p w14:paraId="2298D9AB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5CE337C5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DATA DA AQUISIÇÃO</w:t>
            </w:r>
          </w:p>
        </w:tc>
        <w:tc>
          <w:tcPr>
            <w:tcW w:w="800" w:type="dxa"/>
          </w:tcPr>
          <w:p w14:paraId="13DF5D12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7B0224E5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Nº DE PATRIMÔNIO</w:t>
            </w:r>
          </w:p>
        </w:tc>
        <w:tc>
          <w:tcPr>
            <w:tcW w:w="800" w:type="dxa"/>
          </w:tcPr>
          <w:p w14:paraId="1C4E6F96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081B93DB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Nº DE FABRICAÇÃO</w:t>
            </w:r>
          </w:p>
        </w:tc>
        <w:tc>
          <w:tcPr>
            <w:tcW w:w="982" w:type="dxa"/>
          </w:tcPr>
          <w:p w14:paraId="2503DB2D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1FFC240B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VALOR HISTÓRICO</w:t>
            </w:r>
          </w:p>
        </w:tc>
        <w:tc>
          <w:tcPr>
            <w:tcW w:w="1450" w:type="dxa"/>
          </w:tcPr>
          <w:p w14:paraId="26FF738B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31006228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ESTADO DE CONSERVAÇÃO</w:t>
            </w:r>
          </w:p>
        </w:tc>
        <w:tc>
          <w:tcPr>
            <w:tcW w:w="1275" w:type="dxa"/>
          </w:tcPr>
          <w:p w14:paraId="76C25705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</w:p>
          <w:p w14:paraId="18914764" w14:textId="77777777" w:rsidR="00F014C7" w:rsidRPr="006F0085" w:rsidRDefault="00F014C7" w:rsidP="00500DDD">
            <w:pPr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OBS.:</w:t>
            </w:r>
          </w:p>
        </w:tc>
      </w:tr>
      <w:tr w:rsidR="00F014C7" w:rsidRPr="006F0085" w14:paraId="4CD6B441" w14:textId="77777777" w:rsidTr="00500DDD">
        <w:trPr>
          <w:trHeight w:hRule="exact" w:val="2178"/>
        </w:trPr>
        <w:tc>
          <w:tcPr>
            <w:tcW w:w="637" w:type="dxa"/>
          </w:tcPr>
          <w:p w14:paraId="15D5355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2F6B3F7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406E864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6B234283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42BB962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317CF61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21FAB87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2A835F5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0CEE13C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478A9F5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41CE37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34FF0D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</w:tr>
    </w:tbl>
    <w:p w14:paraId="63CE0724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1985"/>
        <w:gridCol w:w="1842"/>
      </w:tblGrid>
      <w:tr w:rsidR="00F014C7" w:rsidRPr="006F0085" w14:paraId="00483E94" w14:textId="77777777" w:rsidTr="00500DDD">
        <w:trPr>
          <w:trHeight w:hRule="exact" w:val="2832"/>
        </w:trPr>
        <w:tc>
          <w:tcPr>
            <w:tcW w:w="1702" w:type="dxa"/>
          </w:tcPr>
          <w:p w14:paraId="71F4CEA3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57A825E5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8C2A49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E3061D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71261EB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5E743EDF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2268" w:type="dxa"/>
          </w:tcPr>
          <w:p w14:paraId="2C9CD17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171BD37D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218D2A6B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FA113B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________________</w:t>
            </w:r>
          </w:p>
          <w:p w14:paraId="217DA926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Membro</w:t>
            </w:r>
          </w:p>
          <w:p w14:paraId="6CCED89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4" w:type="dxa"/>
          </w:tcPr>
          <w:p w14:paraId="5658052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9C9889A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38A259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5D184D9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</w:t>
            </w:r>
          </w:p>
          <w:p w14:paraId="41E254F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22E37E26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5" w:type="dxa"/>
          </w:tcPr>
          <w:p w14:paraId="0C6B4489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A30EF4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257159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1E2E85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68F81FD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Diretor da Unidade</w:t>
            </w:r>
          </w:p>
          <w:p w14:paraId="11E9FA2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842" w:type="dxa"/>
          </w:tcPr>
          <w:p w14:paraId="582DB65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Nota.:</w:t>
            </w:r>
          </w:p>
          <w:p w14:paraId="6CB89565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 material acima relacionado deve permanecer na unidade, conforme determina o Decreto nº 50.179 de 07/08/68.</w:t>
            </w:r>
          </w:p>
        </w:tc>
      </w:tr>
    </w:tbl>
    <w:p w14:paraId="6E95630B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p w14:paraId="74058E70" w14:textId="77777777" w:rsidR="00F014C7" w:rsidRPr="006F0085" w:rsidRDefault="00F014C7" w:rsidP="00F014C7">
      <w:pPr>
        <w:pStyle w:val="Recuodecorpodetexto"/>
        <w:ind w:left="0"/>
        <w:jc w:val="center"/>
        <w:rPr>
          <w:b/>
          <w:bCs/>
          <w:sz w:val="22"/>
          <w:szCs w:val="22"/>
          <w:u w:val="single"/>
        </w:rPr>
      </w:pPr>
      <w:r w:rsidRPr="006F0085">
        <w:rPr>
          <w:sz w:val="22"/>
          <w:szCs w:val="22"/>
          <w:u w:val="single"/>
        </w:rPr>
        <w:br w:type="page"/>
      </w:r>
      <w:r w:rsidRPr="006F0085">
        <w:rPr>
          <w:b/>
          <w:bCs/>
          <w:sz w:val="22"/>
          <w:szCs w:val="22"/>
          <w:u w:val="single"/>
        </w:rPr>
        <w:lastRenderedPageBreak/>
        <w:t>MODELO DO FORMULÁRIO (ANEXO II)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F014C7" w:rsidRPr="006F0085" w14:paraId="52890C87" w14:textId="77777777" w:rsidTr="00500DDD">
        <w:trPr>
          <w:trHeight w:val="1127"/>
        </w:trPr>
        <w:tc>
          <w:tcPr>
            <w:tcW w:w="1560" w:type="dxa"/>
          </w:tcPr>
          <w:p w14:paraId="14364711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D4AC6D" wp14:editId="20E7AA17">
                  <wp:extent cx="653415" cy="724535"/>
                  <wp:effectExtent l="0" t="0" r="0" b="0"/>
                  <wp:docPr id="24" name="Imagem 2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m 24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01510BB4" w14:textId="77777777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AB888" w14:textId="77777777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SECRETARIA DE GOVERNO</w:t>
            </w:r>
          </w:p>
          <w:p w14:paraId="70C5FF76" w14:textId="77777777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FUNDO SOCIAL DE SÃO PAULO</w:t>
            </w:r>
          </w:p>
          <w:p w14:paraId="76E65733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0085">
              <w:rPr>
                <w:rFonts w:ascii="Times New Roman" w:hAnsi="Times New Roman" w:cs="Times New Roman"/>
                <w:b/>
              </w:rPr>
              <w:t>CENTRO DE MATERIAL EXCEDENTE – C.MEX.</w:t>
            </w:r>
          </w:p>
          <w:p w14:paraId="7DAC3563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B270BB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Secretaria:</w:t>
      </w:r>
    </w:p>
    <w:p w14:paraId="4E9BA008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Unidade Orçamentária.: </w:t>
      </w:r>
    </w:p>
    <w:p w14:paraId="4357348A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Unidade de Despesa.:</w:t>
      </w:r>
    </w:p>
    <w:p w14:paraId="03875F9D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Material Arrolado no .:</w:t>
      </w:r>
    </w:p>
    <w:p w14:paraId="7B6BB677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6E43E86A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p w14:paraId="3E382E02" w14:textId="77777777" w:rsidR="00F014C7" w:rsidRPr="006F0085" w:rsidRDefault="00F014C7" w:rsidP="00F014C7">
      <w:pPr>
        <w:pStyle w:val="Recuodecorpodetexto"/>
        <w:ind w:left="0"/>
        <w:jc w:val="center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SUCATA DE METAIS DIVERSOS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75"/>
        <w:gridCol w:w="3513"/>
      </w:tblGrid>
      <w:tr w:rsidR="00F014C7" w:rsidRPr="006F0085" w14:paraId="3FFDA6AD" w14:textId="77777777" w:rsidTr="00500DDD">
        <w:tc>
          <w:tcPr>
            <w:tcW w:w="959" w:type="dxa"/>
            <w:shd w:val="clear" w:color="auto" w:fill="auto"/>
          </w:tcPr>
          <w:p w14:paraId="0C49D42D" w14:textId="77777777" w:rsidR="00F014C7" w:rsidRPr="006F0085" w:rsidRDefault="00F014C7" w:rsidP="00500DDD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75D86D6" w14:textId="77777777" w:rsidR="00F014C7" w:rsidRPr="006F0085" w:rsidRDefault="00F014C7" w:rsidP="00500DDD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0085">
              <w:rPr>
                <w:rFonts w:ascii="Times New Roman" w:hAnsi="Times New Roman" w:cs="Times New Roman"/>
                <w:b/>
                <w:bCs/>
                <w:color w:val="auto"/>
              </w:rPr>
              <w:t>ITEM</w:t>
            </w:r>
          </w:p>
          <w:p w14:paraId="2A0A73F8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6E0FBBB8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6CA17EBF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  <w:r w:rsidRPr="006F0085">
              <w:rPr>
                <w:bCs/>
                <w:sz w:val="22"/>
                <w:szCs w:val="22"/>
              </w:rPr>
              <w:t>ESPECIFICAÇÃO DO MATERIAL</w:t>
            </w:r>
          </w:p>
        </w:tc>
        <w:tc>
          <w:tcPr>
            <w:tcW w:w="3513" w:type="dxa"/>
            <w:shd w:val="clear" w:color="auto" w:fill="auto"/>
          </w:tcPr>
          <w:p w14:paraId="0A885DCD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C83310E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  <w:r w:rsidRPr="006F0085">
              <w:rPr>
                <w:bCs/>
                <w:sz w:val="22"/>
                <w:szCs w:val="22"/>
              </w:rPr>
              <w:t>PESO APROXIMADO EM KG.</w:t>
            </w:r>
          </w:p>
        </w:tc>
      </w:tr>
      <w:tr w:rsidR="00F014C7" w:rsidRPr="006F0085" w14:paraId="691AE255" w14:textId="77777777" w:rsidTr="00500DDD">
        <w:trPr>
          <w:trHeight w:val="2179"/>
        </w:trPr>
        <w:tc>
          <w:tcPr>
            <w:tcW w:w="959" w:type="dxa"/>
            <w:shd w:val="clear" w:color="auto" w:fill="auto"/>
          </w:tcPr>
          <w:p w14:paraId="00F0045B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12E3D1CE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48F48EE6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769D80E" w14:textId="77777777" w:rsidR="00F014C7" w:rsidRPr="006F0085" w:rsidRDefault="00F014C7" w:rsidP="00F014C7">
      <w:pPr>
        <w:jc w:val="both"/>
        <w:rPr>
          <w:rFonts w:ascii="Times New Roman" w:hAnsi="Times New Roman" w:cs="Times New Roman"/>
          <w:vanish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1985"/>
        <w:gridCol w:w="1842"/>
      </w:tblGrid>
      <w:tr w:rsidR="00F014C7" w:rsidRPr="006F0085" w14:paraId="143C5F96" w14:textId="77777777" w:rsidTr="00500DDD">
        <w:trPr>
          <w:trHeight w:hRule="exact" w:val="2832"/>
        </w:trPr>
        <w:tc>
          <w:tcPr>
            <w:tcW w:w="1702" w:type="dxa"/>
          </w:tcPr>
          <w:p w14:paraId="4292709F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</w:p>
          <w:p w14:paraId="06F74DF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5875E9A5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E9149A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66C2E53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5DE0DB4E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2268" w:type="dxa"/>
          </w:tcPr>
          <w:p w14:paraId="164A152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33196C01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7151341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5348F687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________________</w:t>
            </w:r>
          </w:p>
          <w:p w14:paraId="312689A9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Membro</w:t>
            </w:r>
          </w:p>
          <w:p w14:paraId="2E7BF27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4" w:type="dxa"/>
          </w:tcPr>
          <w:p w14:paraId="6411591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89347A9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530C76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B5DBBC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</w:t>
            </w:r>
          </w:p>
          <w:p w14:paraId="25FA0F4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0528B09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5" w:type="dxa"/>
          </w:tcPr>
          <w:p w14:paraId="050A971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2536D8E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559EA16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41A2A478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178C54F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Diretor da Unidade</w:t>
            </w:r>
          </w:p>
          <w:p w14:paraId="7DA4DC4C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842" w:type="dxa"/>
          </w:tcPr>
          <w:p w14:paraId="38A45BE0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Nota.:</w:t>
            </w:r>
          </w:p>
          <w:p w14:paraId="14657B6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 material acima relacionado deve permanecer na unidade, conforme determina o Decreto nº 50.179 de 07/08/68.</w:t>
            </w:r>
          </w:p>
        </w:tc>
      </w:tr>
    </w:tbl>
    <w:p w14:paraId="6B2BBB4E" w14:textId="77777777" w:rsidR="00F014C7" w:rsidRPr="006F0085" w:rsidRDefault="00F014C7" w:rsidP="00F014C7">
      <w:pPr>
        <w:rPr>
          <w:rFonts w:ascii="Times New Roman" w:eastAsia="Arial" w:hAnsi="Times New Roman" w:cs="Times New Roman"/>
          <w:lang w:val="pt-PT"/>
        </w:rPr>
      </w:pPr>
      <w:r w:rsidRPr="006F0085">
        <w:rPr>
          <w:rFonts w:ascii="Times New Roman" w:hAnsi="Times New Roman" w:cs="Times New Roman"/>
          <w:b/>
          <w:bCs/>
        </w:rPr>
        <w:br w:type="page"/>
      </w:r>
    </w:p>
    <w:p w14:paraId="20207D97" w14:textId="77777777" w:rsidR="00F014C7" w:rsidRPr="006F0085" w:rsidRDefault="00F014C7" w:rsidP="00F014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</w:rPr>
        <w:lastRenderedPageBreak/>
        <w:t>MINUTA DA ATA</w:t>
      </w:r>
    </w:p>
    <w:p w14:paraId="197ECF9E" w14:textId="77777777" w:rsidR="00F014C7" w:rsidRPr="006F0085" w:rsidRDefault="00F014C7" w:rsidP="00F014C7">
      <w:pPr>
        <w:pStyle w:val="Ttulo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F0085">
        <w:rPr>
          <w:rFonts w:ascii="Times New Roman" w:hAnsi="Times New Roman" w:cs="Times New Roman"/>
          <w:b/>
          <w:bCs/>
          <w:color w:val="auto"/>
          <w:sz w:val="22"/>
          <w:szCs w:val="22"/>
        </w:rPr>
        <w:t>ATA DE INUTILIZAÇÃO</w:t>
      </w:r>
    </w:p>
    <w:p w14:paraId="30EF97FF" w14:textId="77777777" w:rsidR="00F014C7" w:rsidRPr="006F0085" w:rsidRDefault="00F014C7" w:rsidP="00F014C7">
      <w:pPr>
        <w:spacing w:line="360" w:lineRule="auto"/>
        <w:ind w:right="-234"/>
        <w:rPr>
          <w:rFonts w:ascii="Times New Roman" w:hAnsi="Times New Roman" w:cs="Times New Roman"/>
          <w:b/>
          <w:bCs/>
        </w:rPr>
      </w:pPr>
    </w:p>
    <w:p w14:paraId="075CC7BD" w14:textId="09F60847" w:rsidR="00F014C7" w:rsidRPr="006F0085" w:rsidRDefault="00F014C7" w:rsidP="00F014C7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Aos.......... dias, do mês de................................, do ano de....................às.................horas, no (citar o nome do estabelecimento), procedeu-se à inutilização dos seguintes materiais </w:t>
      </w:r>
      <w:r w:rsidRPr="006F0085">
        <w:rPr>
          <w:rFonts w:ascii="Times New Roman" w:hAnsi="Times New Roman" w:cs="Times New Roman"/>
          <w:b/>
          <w:color w:val="FF0000"/>
        </w:rPr>
        <w:t>(</w:t>
      </w:r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>relacionar aqui todos materiais e numeros de patrimônios. Somente os materiais cuja inutilização tenha sido autorizada pelo Centro de Material Excedente e relacionado no Mapa de Arrolamento informando o processo utilizado para a destruição</w:t>
      </w:r>
      <w:r w:rsidRPr="006F0085">
        <w:rPr>
          <w:rFonts w:ascii="Times New Roman" w:hAnsi="Times New Roman" w:cs="Times New Roman"/>
          <w:b/>
          <w:color w:val="FF0000"/>
        </w:rPr>
        <w:t xml:space="preserve">) </w:t>
      </w:r>
      <w:r w:rsidRPr="006F0085">
        <w:rPr>
          <w:rFonts w:ascii="Times New Roman" w:hAnsi="Times New Roman" w:cs="Times New Roman"/>
        </w:rPr>
        <w:t>referente ao Processo SEGOV-PRC-..................., de acordo com a autorização constante de ofício C.MEX..................., da inutilização dos materiais houve sucata remanescente que foi entregue ao FUSSP conforme recibo anexo</w:t>
      </w:r>
      <w:r w:rsidRPr="006F0085">
        <w:rPr>
          <w:rFonts w:ascii="Times New Roman" w:hAnsi="Times New Roman" w:cs="Times New Roman"/>
          <w:i/>
          <w:iCs/>
        </w:rPr>
        <w:t xml:space="preserve"> </w:t>
      </w:r>
      <w:r w:rsidRPr="006F0085">
        <w:rPr>
          <w:rFonts w:ascii="Times New Roman" w:hAnsi="Times New Roman" w:cs="Times New Roman"/>
          <w:i/>
          <w:iCs/>
          <w:color w:val="FF0000"/>
        </w:rPr>
        <w:t>(neste caso fazer a juntada do comprovante de entrega na ata pelo Sistema São Paulo Sem Papel)</w:t>
      </w:r>
      <w:r w:rsidRPr="006F0085">
        <w:rPr>
          <w:rFonts w:ascii="Times New Roman" w:hAnsi="Times New Roman" w:cs="Times New Roman"/>
          <w:color w:val="FF0000"/>
        </w:rPr>
        <w:t>.</w:t>
      </w:r>
      <w:r w:rsidRPr="006F0085">
        <w:rPr>
          <w:rFonts w:ascii="Times New Roman" w:hAnsi="Times New Roman" w:cs="Times New Roman"/>
        </w:rPr>
        <w:t xml:space="preserve"> </w:t>
      </w:r>
      <w:r w:rsidRPr="006F0085">
        <w:rPr>
          <w:rFonts w:ascii="Times New Roman" w:hAnsi="Times New Roman" w:cs="Times New Roman"/>
          <w:b/>
        </w:rPr>
        <w:t xml:space="preserve">(ou) </w:t>
      </w:r>
      <w:r w:rsidRPr="006F0085">
        <w:rPr>
          <w:rFonts w:ascii="Times New Roman" w:hAnsi="Times New Roman" w:cs="Times New Roman"/>
        </w:rPr>
        <w:t xml:space="preserve">será entregue posteriormente </w:t>
      </w:r>
      <w:r w:rsidRPr="006F0085">
        <w:rPr>
          <w:rFonts w:ascii="Times New Roman" w:hAnsi="Times New Roman" w:cs="Times New Roman"/>
          <w:b/>
        </w:rPr>
        <w:t>(ou)</w:t>
      </w:r>
      <w:r w:rsidRPr="006F0085">
        <w:rPr>
          <w:rFonts w:ascii="Times New Roman" w:hAnsi="Times New Roman" w:cs="Times New Roman"/>
        </w:rPr>
        <w:t xml:space="preserve"> não houve sucata remanescente.</w:t>
      </w:r>
    </w:p>
    <w:p w14:paraId="50F96DDE" w14:textId="6E0896D5" w:rsidR="00F014C7" w:rsidRPr="006F0085" w:rsidRDefault="00F014C7" w:rsidP="00F014C7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E para cumprimento do disposto no parágrafo 2º do artigo 2º da Portaria CAM-G/ 06, de 02, publicada em 04/06/77, lavrou-se a presente Ata, que vão assinadas pela Comissão. </w:t>
      </w:r>
    </w:p>
    <w:p w14:paraId="6033C19D" w14:textId="2D854DDB" w:rsidR="00F014C7" w:rsidRPr="006F0085" w:rsidRDefault="00F014C7" w:rsidP="00F014C7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Localidade,.....................,de.....................,de.......................  .</w:t>
      </w:r>
    </w:p>
    <w:p w14:paraId="3C97958D" w14:textId="77777777" w:rsidR="00F014C7" w:rsidRPr="006F0085" w:rsidRDefault="00F014C7" w:rsidP="00F014C7">
      <w:pPr>
        <w:pStyle w:val="Corpodetexto"/>
        <w:spacing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Assinatura                         RG       </w:t>
      </w:r>
    </w:p>
    <w:p w14:paraId="1E51232F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Presidente</w:t>
      </w:r>
    </w:p>
    <w:p w14:paraId="29BF7733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Membro</w:t>
      </w:r>
    </w:p>
    <w:p w14:paraId="314CB10D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Membro</w:t>
      </w:r>
    </w:p>
    <w:p w14:paraId="66310B2C" w14:textId="77777777" w:rsidR="00F014C7" w:rsidRPr="006F0085" w:rsidRDefault="00F014C7" w:rsidP="00F014C7">
      <w:pPr>
        <w:pStyle w:val="Corpodetexto"/>
        <w:spacing w:line="360" w:lineRule="auto"/>
        <w:ind w:left="2124" w:firstLine="708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__________________________________</w:t>
      </w:r>
    </w:p>
    <w:p w14:paraId="028693D2" w14:textId="77777777" w:rsidR="00F014C7" w:rsidRPr="006F0085" w:rsidRDefault="00F014C7" w:rsidP="00F014C7">
      <w:pPr>
        <w:pStyle w:val="Corpodetexto"/>
        <w:spacing w:line="360" w:lineRule="auto"/>
        <w:ind w:left="2124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      Assinatura do Diretor da Unidade de Despesa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014C7" w:rsidRPr="006F0085" w14:paraId="098F147D" w14:textId="77777777" w:rsidTr="00500DDD">
        <w:tc>
          <w:tcPr>
            <w:tcW w:w="9352" w:type="dxa"/>
            <w:shd w:val="clear" w:color="auto" w:fill="auto"/>
          </w:tcPr>
          <w:p w14:paraId="7FE183ED" w14:textId="77777777" w:rsidR="00F014C7" w:rsidRPr="006F0085" w:rsidRDefault="00F014C7" w:rsidP="00500DD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0085">
              <w:rPr>
                <w:rFonts w:ascii="Times New Roman" w:hAnsi="Times New Roman" w:cs="Times New Roman"/>
                <w:b/>
                <w:bCs/>
              </w:rPr>
              <w:t>A ATA ASSINADA DEVE SER ENCAMINHADA AO CMEX VIA SISTEMA SÃO PAULO SEM PAPEL –(SEGOV-FUSSP-CMEX)</w:t>
            </w:r>
          </w:p>
        </w:tc>
      </w:tr>
    </w:tbl>
    <w:p w14:paraId="089B6512" w14:textId="27200AB5" w:rsidR="00E519F3" w:rsidRPr="006F0085" w:rsidRDefault="00F014C7" w:rsidP="00E519F3">
      <w:pPr>
        <w:spacing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br w:type="page"/>
      </w:r>
    </w:p>
    <w:p w14:paraId="602741E8" w14:textId="37842D67" w:rsidR="00B81032" w:rsidRPr="006F0085" w:rsidRDefault="001F7A36" w:rsidP="00B81032">
      <w:pPr>
        <w:pStyle w:val="Ttulo2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6F0085">
        <w:rPr>
          <w:rFonts w:ascii="Times New Roman" w:hAnsi="Times New Roman" w:cs="Times New Roman"/>
          <w:sz w:val="22"/>
          <w:szCs w:val="22"/>
        </w:rPr>
        <w:lastRenderedPageBreak/>
        <w:t>MODELOS DE OFÍCIOS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55D7A6C" w14:textId="77777777" w:rsidTr="00B81032">
        <w:trPr>
          <w:trHeight w:val="1115"/>
        </w:trPr>
        <w:tc>
          <w:tcPr>
            <w:tcW w:w="1800" w:type="dxa"/>
          </w:tcPr>
          <w:p w14:paraId="5D18489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A64EA9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15372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6.75pt;height:51.45pt" o:ole="" fillcolor="window">
                  <v:imagedata r:id="rId8" o:title=""/>
                </v:shape>
                <o:OLEObject Type="Embed" ProgID="PBrush" ShapeID="_x0000_i1039" DrawAspect="Content" ObjectID="_1720851478" r:id="rId9"/>
              </w:object>
            </w:r>
          </w:p>
        </w:tc>
        <w:tc>
          <w:tcPr>
            <w:tcW w:w="6660" w:type="dxa"/>
          </w:tcPr>
          <w:p w14:paraId="12244F89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0BFFB5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4E2E7FDD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68EC1A13" w14:textId="77777777" w:rsidR="00B81032" w:rsidRPr="006F0085" w:rsidRDefault="00B81032" w:rsidP="00B81032">
      <w:pPr>
        <w:pStyle w:val="Legenda"/>
        <w:rPr>
          <w:rFonts w:ascii="Times New Roman" w:hAnsi="Times New Roman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44B12E1C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  <w:b/>
        </w:rPr>
      </w:pPr>
    </w:p>
    <w:p w14:paraId="5C42AE87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DE FERRO</w:t>
      </w:r>
    </w:p>
    <w:p w14:paraId="5F348CA8" w14:textId="157C8A1C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EM MAU ESTADO DE CONSERVAÇÃO OU SUCATA.</w:t>
      </w:r>
    </w:p>
    <w:p w14:paraId="7E04E8F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1D692C36" w14:textId="77777777" w:rsidR="00B81032" w:rsidRPr="006F0085" w:rsidRDefault="00B81032" w:rsidP="00B81032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>Local, dia, mês, ano</w:t>
      </w:r>
    </w:p>
    <w:p w14:paraId="66D1D22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A792241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423CE89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CB73D14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Para os fins previstos nos artigos 3° e 5°, do Decreto n.° 50.179/68 e nos termos do Decreto nº 352/1972, encaminho à Vossa Senhoria relação de materiais excedentes de </w:t>
      </w:r>
      <w:r w:rsidRPr="006F0085">
        <w:rPr>
          <w:rFonts w:ascii="Times New Roman" w:hAnsi="Times New Roman" w:cs="Times New Roman"/>
          <w:b/>
          <w:bCs/>
        </w:rPr>
        <w:t>ferro</w:t>
      </w:r>
      <w:r w:rsidRPr="006F0085">
        <w:rPr>
          <w:rFonts w:ascii="Times New Roman" w:hAnsi="Times New Roman" w:cs="Times New Roman"/>
        </w:rPr>
        <w:t xml:space="preserve"> </w:t>
      </w:r>
      <w:r w:rsidRPr="006F0085">
        <w:rPr>
          <w:rFonts w:ascii="Times New Roman" w:hAnsi="Times New Roman" w:cs="Times New Roman"/>
          <w:color w:val="FF0000"/>
        </w:rPr>
        <w:t xml:space="preserve">* </w:t>
      </w:r>
      <w:r w:rsidRPr="006F0085">
        <w:rPr>
          <w:rFonts w:ascii="Times New Roman" w:hAnsi="Times New Roman" w:cs="Times New Roman"/>
        </w:rPr>
        <w:t xml:space="preserve">em </w:t>
      </w:r>
      <w:r w:rsidRPr="006F0085">
        <w:rPr>
          <w:rFonts w:ascii="Times New Roman" w:hAnsi="Times New Roman" w:cs="Times New Roman"/>
          <w:b/>
          <w:bCs/>
        </w:rPr>
        <w:t>mau</w:t>
      </w:r>
      <w:r w:rsidRPr="006F0085">
        <w:rPr>
          <w:rFonts w:ascii="Times New Roman" w:hAnsi="Times New Roman" w:cs="Times New Roman"/>
        </w:rPr>
        <w:t xml:space="preserve"> estado de conservação ou </w:t>
      </w:r>
      <w:r w:rsidRPr="006F0085">
        <w:rPr>
          <w:rFonts w:ascii="Times New Roman" w:hAnsi="Times New Roman" w:cs="Times New Roman"/>
          <w:b/>
          <w:bCs/>
        </w:rPr>
        <w:t>sucata</w:t>
      </w:r>
      <w:r w:rsidRPr="006F0085">
        <w:rPr>
          <w:rFonts w:ascii="Times New Roman" w:hAnsi="Times New Roman" w:cs="Times New Roman"/>
        </w:rPr>
        <w:t xml:space="preserve"> arrolados por esta unidade.</w:t>
      </w:r>
    </w:p>
    <w:p w14:paraId="7CAF03E6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61359460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Os materiais em questão encontram-se sem possibilidades de recuperação, motivo pelo qual estão sendo colocados à disposição desse Centro, para adoção das providências cabíveis previstas na legislação.</w:t>
      </w:r>
    </w:p>
    <w:p w14:paraId="5F8A1099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025D4D85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50739D6A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7E6ACAE4" w14:textId="77777777" w:rsidR="00D938D9" w:rsidRPr="006F0085" w:rsidRDefault="00D938D9" w:rsidP="00D938D9">
      <w:pPr>
        <w:pStyle w:val="Recuodecorpodetexto"/>
        <w:spacing w:after="0"/>
        <w:ind w:left="0"/>
        <w:rPr>
          <w:sz w:val="22"/>
          <w:szCs w:val="22"/>
        </w:rPr>
      </w:pPr>
    </w:p>
    <w:p w14:paraId="298EE86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A75A229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3DDADF54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10B66A97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4123EADD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19F5E91E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p w14:paraId="09FCECA8" w14:textId="77777777" w:rsidR="00B81032" w:rsidRPr="006F0085" w:rsidRDefault="00B81032" w:rsidP="00B81032">
      <w:pPr>
        <w:pStyle w:val="Recuodecorpodetexto"/>
        <w:spacing w:after="0"/>
        <w:ind w:left="0"/>
        <w:rPr>
          <w:color w:val="FF0000"/>
          <w:sz w:val="22"/>
          <w:szCs w:val="22"/>
          <w:u w:val="single"/>
        </w:rPr>
      </w:pPr>
      <w:r w:rsidRPr="006F0085">
        <w:rPr>
          <w:b/>
          <w:color w:val="FF0000"/>
          <w:sz w:val="22"/>
          <w:szCs w:val="22"/>
          <w:u w:val="single"/>
        </w:rPr>
        <w:t>*</w:t>
      </w:r>
      <w:r w:rsidRPr="006F0085">
        <w:rPr>
          <w:color w:val="FF0000"/>
          <w:sz w:val="22"/>
          <w:szCs w:val="22"/>
          <w:u w:val="single"/>
        </w:rPr>
        <w:t xml:space="preserve"> </w:t>
      </w:r>
      <w:r w:rsidRPr="006F0085">
        <w:rPr>
          <w:b/>
          <w:color w:val="FF0000"/>
          <w:sz w:val="22"/>
          <w:szCs w:val="22"/>
          <w:u w:val="single"/>
        </w:rPr>
        <w:t>adequar o ofício na situação dos materiais. (Ex: destruído/ em partes/ avariado, etc)</w:t>
      </w:r>
    </w:p>
    <w:p w14:paraId="470FAAD1" w14:textId="77777777" w:rsidR="00B81032" w:rsidRPr="006F0085" w:rsidRDefault="00B81032" w:rsidP="00B81032">
      <w:pPr>
        <w:pStyle w:val="Recuodecorpodetexto"/>
        <w:spacing w:after="0"/>
        <w:ind w:left="0"/>
        <w:rPr>
          <w:color w:val="FF0000"/>
          <w:sz w:val="22"/>
          <w:szCs w:val="22"/>
          <w:u w:val="single"/>
        </w:rPr>
      </w:pPr>
      <w:r w:rsidRPr="006F0085">
        <w:rPr>
          <w:color w:val="FF0000"/>
          <w:sz w:val="22"/>
          <w:szCs w:val="22"/>
          <w:u w:val="single"/>
        </w:rPr>
        <w:br w:type="page"/>
      </w:r>
    </w:p>
    <w:p w14:paraId="3F190033" w14:textId="77777777" w:rsidR="00B81032" w:rsidRPr="006F0085" w:rsidRDefault="00B81032" w:rsidP="00B81032">
      <w:pPr>
        <w:pStyle w:val="Ttulo2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078E0E30" w14:textId="77777777" w:rsidTr="00B81032">
        <w:trPr>
          <w:trHeight w:val="1115"/>
        </w:trPr>
        <w:tc>
          <w:tcPr>
            <w:tcW w:w="1800" w:type="dxa"/>
          </w:tcPr>
          <w:p w14:paraId="3D296A10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D6B0DD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7FEA94C6">
                <v:shape id="_x0000_i1040" type="#_x0000_t75" style="width:46.75pt;height:51.45pt" o:ole="" fillcolor="window">
                  <v:imagedata r:id="rId8" o:title=""/>
                </v:shape>
                <o:OLEObject Type="Embed" ProgID="PBrush" ShapeID="_x0000_i1040" DrawAspect="Content" ObjectID="_1720851479" r:id="rId10"/>
              </w:object>
            </w:r>
          </w:p>
        </w:tc>
        <w:tc>
          <w:tcPr>
            <w:tcW w:w="6660" w:type="dxa"/>
          </w:tcPr>
          <w:p w14:paraId="5F4C124F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73CA4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6FC2FA29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2603F5FA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01002DB3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7EE5D024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DE MADEIRA</w:t>
      </w:r>
    </w:p>
    <w:p w14:paraId="516EE40C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  <w:u w:val="single"/>
        </w:rPr>
        <w:t>EM MAU ESTADO DE CONSERVAÇÃO</w:t>
      </w:r>
      <w:r w:rsidRPr="006F0085">
        <w:rPr>
          <w:rFonts w:ascii="Times New Roman" w:hAnsi="Times New Roman" w:cs="Times New Roman"/>
          <w:b/>
        </w:rPr>
        <w:t>.</w:t>
      </w:r>
    </w:p>
    <w:p w14:paraId="262F8630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083BB383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7562546C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84D970A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3A83260" w14:textId="77777777" w:rsidR="00B81032" w:rsidRPr="006F0085" w:rsidRDefault="00B81032" w:rsidP="00B81032">
      <w:pPr>
        <w:spacing w:after="0" w:line="480" w:lineRule="auto"/>
        <w:rPr>
          <w:rFonts w:ascii="Times New Roman" w:hAnsi="Times New Roman" w:cs="Times New Roman"/>
        </w:rPr>
      </w:pPr>
    </w:p>
    <w:p w14:paraId="56A15B40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 xml:space="preserve">Para os fins previstos nos artigos 3° e 5°, do Decreto n.° 50.179/68, estamos enviando à Vossa Senhoria relação de materiais excedentes de madeira em </w:t>
      </w:r>
      <w:r w:rsidRPr="006F0085">
        <w:rPr>
          <w:b/>
          <w:bCs/>
          <w:sz w:val="22"/>
          <w:szCs w:val="22"/>
        </w:rPr>
        <w:t>mau</w:t>
      </w:r>
      <w:r w:rsidRPr="006F0085">
        <w:rPr>
          <w:sz w:val="22"/>
          <w:szCs w:val="22"/>
        </w:rPr>
        <w:t xml:space="preserve"> estado de conservação, arrolados por esta unidade.</w:t>
      </w:r>
    </w:p>
    <w:p w14:paraId="07367FF1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</w:p>
    <w:p w14:paraId="50D70449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ab/>
        <w:t xml:space="preserve">Os materiais em questão encontram-se sem possibilidades de recuperação, razão pela qual solicitamos a autorização para </w:t>
      </w:r>
      <w:r w:rsidRPr="006F0085">
        <w:rPr>
          <w:b/>
          <w:bCs/>
          <w:sz w:val="22"/>
          <w:szCs w:val="22"/>
          <w:u w:val="single"/>
        </w:rPr>
        <w:t>inutilizá-los</w:t>
      </w:r>
      <w:r w:rsidRPr="006F0085">
        <w:rPr>
          <w:sz w:val="22"/>
          <w:szCs w:val="22"/>
        </w:rPr>
        <w:t>, de acordo com a legislação vigente.</w:t>
      </w:r>
    </w:p>
    <w:p w14:paraId="63CC4626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  <w:u w:val="single"/>
        </w:rPr>
      </w:pPr>
    </w:p>
    <w:p w14:paraId="2EAC13A5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1A7A73BD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66B6E87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p w14:paraId="1201BA30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7506E72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3A9EF4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794DEEF4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3DD4F742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2E1E791E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40F25632" w14:textId="77777777" w:rsidTr="00B81032">
        <w:trPr>
          <w:trHeight w:val="1115"/>
        </w:trPr>
        <w:tc>
          <w:tcPr>
            <w:tcW w:w="1800" w:type="dxa"/>
          </w:tcPr>
          <w:p w14:paraId="62193B14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C5D88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655A62CB">
                <v:shape id="_x0000_i1041" type="#_x0000_t75" style="width:46.75pt;height:51.45pt" o:ole="" fillcolor="window">
                  <v:imagedata r:id="rId8" o:title=""/>
                </v:shape>
                <o:OLEObject Type="Embed" ProgID="PBrush" ShapeID="_x0000_i1041" DrawAspect="Content" ObjectID="_1720851480" r:id="rId11"/>
              </w:object>
            </w:r>
          </w:p>
        </w:tc>
        <w:tc>
          <w:tcPr>
            <w:tcW w:w="6660" w:type="dxa"/>
          </w:tcPr>
          <w:p w14:paraId="789D207D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F465CE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2BE18525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05BDB32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598DFF42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</w:rPr>
      </w:pPr>
    </w:p>
    <w:p w14:paraId="3786740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EM BOM/REGULAR ESTADO DE CONSERVAÇÃO</w:t>
      </w:r>
      <w:r w:rsidRPr="006F0085">
        <w:rPr>
          <w:rFonts w:ascii="Times New Roman" w:hAnsi="Times New Roman" w:cs="Times New Roman"/>
          <w:b/>
        </w:rPr>
        <w:t>.</w:t>
      </w:r>
    </w:p>
    <w:p w14:paraId="3C1CE27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3B29C1FB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4C039B97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4174CECA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92DFA8B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33F17433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Para os fins previstos nos artigos 3° e 5°, do Decreto n.°50.179/68 e nos termos do Decreto nº 352/1972, estou enviando a Vossa Senhoria relação de materiais excedentes em </w:t>
      </w:r>
      <w:r w:rsidRPr="006F0085">
        <w:rPr>
          <w:rFonts w:ascii="Times New Roman" w:hAnsi="Times New Roman" w:cs="Times New Roman"/>
          <w:b/>
          <w:bCs/>
        </w:rPr>
        <w:t>bom/regular</w:t>
      </w:r>
      <w:r w:rsidRPr="006F0085">
        <w:rPr>
          <w:rFonts w:ascii="Times New Roman" w:hAnsi="Times New Roman" w:cs="Times New Roman"/>
        </w:rPr>
        <w:t xml:space="preserve"> estado de conservação arrolados por esta unidade.</w:t>
      </w:r>
    </w:p>
    <w:p w14:paraId="510389DD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0FCCCC1D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>Os materiais em questão não têm mais utilização nesta unidade, motivo pelo qual estão sendo colocados à disposição desse Centro, para adoção das providências cabíveis previstas na legislação.</w:t>
      </w:r>
    </w:p>
    <w:p w14:paraId="3EBF2C6F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61F6866F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49904909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3F4EA9A6" w14:textId="77777777" w:rsidR="00D938D9" w:rsidRPr="006F0085" w:rsidRDefault="00D938D9" w:rsidP="00D938D9">
      <w:pPr>
        <w:pStyle w:val="Recuodecorpodetexto"/>
        <w:spacing w:after="0"/>
        <w:ind w:left="0"/>
        <w:rPr>
          <w:sz w:val="22"/>
          <w:szCs w:val="22"/>
        </w:rPr>
      </w:pPr>
    </w:p>
    <w:p w14:paraId="0DEC95C8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483AD79F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46ED0E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7A519F42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2857A9A7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46143D1D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34CA80E9" w14:textId="77777777" w:rsidTr="00B81032">
        <w:trPr>
          <w:trHeight w:val="1115"/>
        </w:trPr>
        <w:tc>
          <w:tcPr>
            <w:tcW w:w="1800" w:type="dxa"/>
          </w:tcPr>
          <w:p w14:paraId="11796C63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3FC630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578CF11E">
                <v:shape id="_x0000_i1042" type="#_x0000_t75" style="width:46.75pt;height:51.45pt" o:ole="" fillcolor="window">
                  <v:imagedata r:id="rId8" o:title=""/>
                </v:shape>
                <o:OLEObject Type="Embed" ProgID="PBrush" ShapeID="_x0000_i1042" DrawAspect="Content" ObjectID="_1720851481" r:id="rId12"/>
              </w:object>
            </w:r>
          </w:p>
        </w:tc>
        <w:tc>
          <w:tcPr>
            <w:tcW w:w="6660" w:type="dxa"/>
          </w:tcPr>
          <w:p w14:paraId="7BA3106D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BA2281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57C0408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0577C194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5E49F207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</w:rPr>
      </w:pPr>
    </w:p>
    <w:p w14:paraId="55D6D746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REQUISIÇÃO DE MATERIAL EXCEDENTE EM BOM/REGULAR ESTADO DE CONSERVAÇÃO POR ÓRGÃOS ESTADUAIS</w:t>
      </w:r>
    </w:p>
    <w:p w14:paraId="2E0D856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color w:val="FF0000"/>
        </w:rPr>
      </w:pPr>
    </w:p>
    <w:p w14:paraId="57C291C2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5E5EB02B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9942A7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Ref.: PROCESSO SEGOV-PRC-20____/____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</w:t>
      </w:r>
    </w:p>
    <w:p w14:paraId="1F9EE320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C102D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0B85681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7F7EB3E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Vimos requisitar os materiais excedentes relativos à relação publicada no Diário Oficial de (</w:t>
      </w:r>
      <w:r w:rsidRPr="006F0085">
        <w:rPr>
          <w:rFonts w:ascii="Times New Roman" w:hAnsi="Times New Roman" w:cs="Times New Roman"/>
          <w:i/>
          <w:iCs/>
          <w:color w:val="FF0000"/>
        </w:rPr>
        <w:t>dia/mês/ano</w:t>
      </w:r>
      <w:r w:rsidRPr="006F0085">
        <w:rPr>
          <w:rFonts w:ascii="Times New Roman" w:hAnsi="Times New Roman" w:cs="Times New Roman"/>
        </w:rPr>
        <w:t>) por este Centro, nos termos do artigo 9º .do Decreto n.° 50.179/68.</w:t>
      </w:r>
    </w:p>
    <w:p w14:paraId="1D0860AC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65717455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Os materiais requisitados serão essenciais para o desenvolvimento das atividades inerentes desta unidade (</w:t>
      </w:r>
      <w:r w:rsidRPr="006F0085">
        <w:rPr>
          <w:rFonts w:ascii="Times New Roman" w:hAnsi="Times New Roman" w:cs="Times New Roman"/>
          <w:i/>
          <w:iCs/>
          <w:color w:val="FF0000"/>
        </w:rPr>
        <w:t>ou outra justificativa pertinente</w:t>
      </w:r>
      <w:r w:rsidRPr="006F0085">
        <w:rPr>
          <w:rFonts w:ascii="Times New Roman" w:hAnsi="Times New Roman" w:cs="Times New Roman"/>
          <w:i/>
          <w:iCs/>
        </w:rPr>
        <w:t>).</w:t>
      </w:r>
      <w:r w:rsidRPr="006F0085">
        <w:rPr>
          <w:rFonts w:ascii="Times New Roman" w:hAnsi="Times New Roman" w:cs="Times New Roman"/>
        </w:rPr>
        <w:t xml:space="preserve"> </w:t>
      </w:r>
    </w:p>
    <w:p w14:paraId="4C88D684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389A6689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Para tanto, anexo a relação de materiais de interesse da unidade e permanecemos à disposição e no aguardo de eventual deferimento.</w:t>
      </w:r>
    </w:p>
    <w:p w14:paraId="165C74C8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73F8DC6B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2D2CE4D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2E52E7CA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3D92FD42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4B0AB4C0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4871C3A2" w14:textId="01B26B12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4F6B0B79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  <w:r w:rsidRPr="006F0085">
        <w:rPr>
          <w:i/>
          <w:iCs/>
          <w:color w:val="FF0000"/>
          <w:sz w:val="22"/>
          <w:szCs w:val="22"/>
        </w:rPr>
        <w:t>Modelo da relação de materiais excedentes requisitados (discriminar conforme publicado no DOE)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253"/>
      </w:tblGrid>
      <w:tr w:rsidR="00B81032" w:rsidRPr="006F0085" w14:paraId="3CCED69E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F0D4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6FC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Discrição do material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F96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Nº do patrimônio</w:t>
            </w:r>
          </w:p>
        </w:tc>
      </w:tr>
      <w:tr w:rsidR="00B81032" w:rsidRPr="006F0085" w14:paraId="4CA3DD5E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F2B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14E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19F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1032" w:rsidRPr="006F0085" w14:paraId="292647EB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BAF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EEC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895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1032" w:rsidRPr="006F0085" w14:paraId="461015C3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967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5C0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EB8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21FA72A" w14:textId="34C24D2F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383BFFE" w14:textId="77777777" w:rsidTr="00B81032">
        <w:trPr>
          <w:trHeight w:val="1115"/>
        </w:trPr>
        <w:tc>
          <w:tcPr>
            <w:tcW w:w="1800" w:type="dxa"/>
          </w:tcPr>
          <w:p w14:paraId="435CE17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302D3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550AF0E7">
                <v:shape id="_x0000_i1043" type="#_x0000_t75" style="width:46.75pt;height:51.45pt" o:ole="" fillcolor="window">
                  <v:imagedata r:id="rId8" o:title=""/>
                </v:shape>
                <o:OLEObject Type="Embed" ProgID="PBrush" ShapeID="_x0000_i1043" DrawAspect="Content" ObjectID="_1720851482" r:id="rId13"/>
              </w:object>
            </w:r>
          </w:p>
        </w:tc>
        <w:tc>
          <w:tcPr>
            <w:tcW w:w="6660" w:type="dxa"/>
          </w:tcPr>
          <w:p w14:paraId="6ED03C01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9AED05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506951AF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736F7B51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16DABCFA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609081AF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DE DESARROLAMENTO DE MATERIAL EXCEDENTE</w:t>
      </w:r>
    </w:p>
    <w:p w14:paraId="22CBFFA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071A69EE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1B5E89E8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DD56D6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Ref.: PROCESSO SEGOV-PRC-20____/____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e/ou Ofício da secretaria </w:t>
      </w:r>
      <w:r w:rsidRPr="006F0085">
        <w:rPr>
          <w:rFonts w:ascii="Times New Roman" w:hAnsi="Times New Roman" w:cs="Times New Roman"/>
          <w:i/>
          <w:iCs/>
          <w:color w:val="FF0000"/>
        </w:rPr>
        <w:t>(nº gerado no SEM PAPEL</w:t>
      </w:r>
      <w:r w:rsidRPr="006F0085">
        <w:rPr>
          <w:rFonts w:ascii="Times New Roman" w:hAnsi="Times New Roman" w:cs="Times New Roman"/>
          <w:color w:val="FF0000"/>
        </w:rPr>
        <w:t xml:space="preserve">. </w:t>
      </w:r>
      <w:r w:rsidRPr="006F0085">
        <w:rPr>
          <w:rFonts w:ascii="Times New Roman" w:hAnsi="Times New Roman" w:cs="Times New Roman"/>
          <w:i/>
          <w:iCs/>
          <w:color w:val="FF0000"/>
        </w:rPr>
        <w:t>ex. PMESP-OFI-2022/01234</w:t>
      </w:r>
      <w:r w:rsidRPr="006F0085">
        <w:rPr>
          <w:rFonts w:ascii="Times New Roman" w:hAnsi="Times New Roman" w:cs="Times New Roman"/>
          <w:color w:val="FF0000"/>
        </w:rPr>
        <w:t>)</w:t>
      </w:r>
    </w:p>
    <w:p w14:paraId="0A590326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3DA6D26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D9A01F4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849BB7D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Vimos requerer o desarrolamento de materiais excedentes arrolados por esta unidade, referente ao Ofício </w:t>
      </w:r>
      <w:r w:rsidRPr="006F0085">
        <w:rPr>
          <w:rFonts w:ascii="Times New Roman" w:hAnsi="Times New Roman" w:cs="Times New Roman"/>
          <w:i/>
          <w:iCs/>
          <w:color w:val="FF0000"/>
        </w:rPr>
        <w:t>(Ofício da secretaria, nº gerado no SEM PAPEL. ex. PMESP-OFI-2022/01234).</w:t>
      </w:r>
    </w:p>
    <w:p w14:paraId="1FAAA00D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 pedido se faz necessário, pois os materiais excluídos da lista serão utilizados por esta unidade (</w:t>
      </w:r>
      <w:r w:rsidRPr="006F0085">
        <w:rPr>
          <w:rFonts w:ascii="Times New Roman" w:hAnsi="Times New Roman" w:cs="Times New Roman"/>
          <w:i/>
          <w:iCs/>
          <w:color w:val="FF0000"/>
        </w:rPr>
        <w:t>ou outra justificativa pertinente</w:t>
      </w:r>
      <w:r w:rsidRPr="006F0085">
        <w:rPr>
          <w:rFonts w:ascii="Times New Roman" w:hAnsi="Times New Roman" w:cs="Times New Roman"/>
        </w:rPr>
        <w:t>).</w:t>
      </w:r>
    </w:p>
    <w:p w14:paraId="6FCACCF0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Para tanto, em retificação à relação de material inicial, apresentamos anexo a nova relação, excluindo os itens que não serão mais destinados.</w:t>
      </w:r>
    </w:p>
    <w:p w14:paraId="5225188F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Por fim, asseguramos que não foi inserido item novo a relação integrante a este ofício, que deverá ser considerada para prosseguimento.</w:t>
      </w:r>
    </w:p>
    <w:p w14:paraId="47CF14CE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6A474F0F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4CB0DDD2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770A5AB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3462B8A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6013510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475D57D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62FEBED2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61EB6C95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557300E2" w14:textId="77777777" w:rsidTr="00B81032">
        <w:trPr>
          <w:trHeight w:val="1115"/>
        </w:trPr>
        <w:tc>
          <w:tcPr>
            <w:tcW w:w="1800" w:type="dxa"/>
          </w:tcPr>
          <w:p w14:paraId="1FB1785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307EF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1FC8A211">
                <v:shape id="_x0000_i1044" type="#_x0000_t75" style="width:46.75pt;height:51.45pt" o:ole="" fillcolor="window">
                  <v:imagedata r:id="rId8" o:title=""/>
                </v:shape>
                <o:OLEObject Type="Embed" ProgID="PBrush" ShapeID="_x0000_i1044" DrawAspect="Content" ObjectID="_1720851483" r:id="rId14"/>
              </w:object>
            </w:r>
          </w:p>
        </w:tc>
        <w:tc>
          <w:tcPr>
            <w:tcW w:w="6660" w:type="dxa"/>
          </w:tcPr>
          <w:p w14:paraId="50344399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23474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37F5C787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6AF45CF5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3B9F17D1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61618DA8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DE ENTREGA DE MATERIAL INSERVÍVEL NO NADMEI (DEPÓSITO) “DOAÇÃO AUTOMÁTICA”</w:t>
      </w:r>
    </w:p>
    <w:p w14:paraId="768452F9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4D701EB4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ESTE OFÍCIO E A RELAÇÃO DE MATERIAIS PODERÃO SER APRESENTADOS PRESENCIALMENTE NO DIA DA ENTREGA NO DEPÓSITO</w:t>
      </w:r>
    </w:p>
    <w:p w14:paraId="6156D028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Local, dia, mês, ano</w:t>
      </w:r>
    </w:p>
    <w:p w14:paraId="5A7C7688" w14:textId="77777777" w:rsidR="00B81032" w:rsidRPr="006F0085" w:rsidRDefault="00B81032" w:rsidP="00B81032">
      <w:pPr>
        <w:pStyle w:val="Ttulo3"/>
        <w:ind w:right="-427"/>
        <w:rPr>
          <w:rFonts w:ascii="Times New Roman" w:hAnsi="Times New Roman" w:cs="Times New Roman"/>
          <w:b w:val="0"/>
          <w:sz w:val="22"/>
          <w:szCs w:val="22"/>
        </w:rPr>
      </w:pPr>
      <w:r w:rsidRPr="006F0085">
        <w:rPr>
          <w:rFonts w:ascii="Times New Roman" w:hAnsi="Times New Roman" w:cs="Times New Roman"/>
          <w:b w:val="0"/>
          <w:sz w:val="22"/>
          <w:szCs w:val="22"/>
        </w:rPr>
        <w:t xml:space="preserve">Ofício nº  ___/___  </w:t>
      </w:r>
    </w:p>
    <w:p w14:paraId="73DC1DBD" w14:textId="77777777" w:rsidR="00B81032" w:rsidRPr="006F0085" w:rsidRDefault="00B81032" w:rsidP="00B81032">
      <w:pPr>
        <w:spacing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Assunto: Doação automática de materiais inservíveis, conforme Decreto nº 27.041/87, alterado pelo Decreto nº 27.163/87</w:t>
      </w:r>
    </w:p>
    <w:p w14:paraId="5E6DCFCC" w14:textId="77777777" w:rsidR="00B81032" w:rsidRPr="006F0085" w:rsidRDefault="00B81032" w:rsidP="00B81032">
      <w:pPr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 Diretor,</w:t>
      </w:r>
    </w:p>
    <w:p w14:paraId="35C9B3E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  <w:r w:rsidRPr="006F0085">
        <w:rPr>
          <w:rFonts w:ascii="Times New Roman" w:hAnsi="Times New Roman" w:cs="Times New Roman"/>
        </w:rPr>
        <w:t>Com os nossos cordiais cumprimentos, vimos pelo presente informar que</w:t>
      </w:r>
      <w:r w:rsidRPr="006F0085">
        <w:rPr>
          <w:rFonts w:ascii="Times New Roman" w:hAnsi="Times New Roman" w:cs="Times New Roman"/>
          <w:i/>
          <w:color w:val="FF0000"/>
        </w:rPr>
        <w:t xml:space="preserve"> </w:t>
      </w:r>
      <w:r w:rsidRPr="006F0085">
        <w:rPr>
          <w:rFonts w:ascii="Times New Roman" w:hAnsi="Times New Roman" w:cs="Times New Roman"/>
          <w:iCs/>
        </w:rPr>
        <w:t>os materiais não patrimoniados relacionados abaixo são inservíveis (sucata/mau) e não têm mais serventia para o serviço público.</w:t>
      </w:r>
    </w:p>
    <w:p w14:paraId="16087DB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</w:p>
    <w:p w14:paraId="5ECC920D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Diante do exposto, com fundamento no Decreto nº 27.041, de 29 de maio de 1987, alterado pelo Decreto 27.163, de 10 de julho de 1987, vimos entregá-los ao Núcleo de Armazenamento e Depósito de Materiais e Equipamentos Inservíveis – NADMEI (Depósito Jaguaré) do FUSSP, situado na Avenida Torres de Oliveira, 368, Jaguaré, São Paulo/SP.</w:t>
      </w:r>
    </w:p>
    <w:p w14:paraId="690BE71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</w:p>
    <w:p w14:paraId="08AE6768" w14:textId="77777777" w:rsidR="00B81032" w:rsidRPr="006F0085" w:rsidRDefault="00B81032" w:rsidP="00B81032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Prevalecemos do ensejo para apresentar-lhe nossos protestos de consideração e apreço.</w:t>
      </w:r>
    </w:p>
    <w:p w14:paraId="25C1BDC6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383AA64B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3D0A5F64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350B1AA4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Ilustríssimo Senhor</w:t>
      </w:r>
    </w:p>
    <w:p w14:paraId="0609DE86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</w:rPr>
      </w:pPr>
      <w:r w:rsidRPr="006F0085">
        <w:rPr>
          <w:rFonts w:ascii="Times New Roman" w:hAnsi="Times New Roman" w:cs="Times New Roman"/>
          <w:b/>
          <w:color w:val="212529"/>
        </w:rPr>
        <w:t>RICARDO BIANCHI</w:t>
      </w:r>
    </w:p>
    <w:p w14:paraId="43AA5F18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Responsável pelo Núcleo de Armazenamento e Depósito de Materiais Inservíveis NADMEI </w:t>
      </w:r>
    </w:p>
    <w:p w14:paraId="7A0F0032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FUNDO SOCIAL DE SÃO PAULO – FUSSP/ Secretaria de Governo</w:t>
      </w:r>
    </w:p>
    <w:p w14:paraId="2C876E42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Avenida Torres de Oliveira, 368, Jaguaré</w:t>
      </w:r>
    </w:p>
    <w:p w14:paraId="629DA9A0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SÃO PAULO/SP</w:t>
      </w:r>
    </w:p>
    <w:p w14:paraId="55813C2F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E-mail: </w:t>
      </w:r>
      <w:hyperlink r:id="rId15" w:history="1">
        <w:r w:rsidRPr="006F0085">
          <w:rPr>
            <w:rStyle w:val="Hyperlink"/>
            <w:rFonts w:ascii="Times New Roman" w:hAnsi="Times New Roman" w:cs="Times New Roman"/>
          </w:rPr>
          <w:t>ribianchi@sp.gov.br</w:t>
        </w:r>
      </w:hyperlink>
    </w:p>
    <w:p w14:paraId="59EEC7D7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(juntar ao ofício a relação de sucata ferrosa de bens não patrimoniados, contendo a descrição do material e quantidade )</w:t>
      </w:r>
    </w:p>
    <w:p w14:paraId="38756B1B" w14:textId="77777777" w:rsidR="00B81032" w:rsidRPr="006F0085" w:rsidRDefault="00B81032" w:rsidP="00B81032">
      <w:pPr>
        <w:rPr>
          <w:rFonts w:ascii="Times New Roman" w:hAnsi="Times New Roman" w:cs="Times New Roman"/>
          <w:lang w:val="en-US"/>
        </w:rPr>
      </w:pPr>
      <w:r w:rsidRPr="006F0085">
        <w:rPr>
          <w:rFonts w:ascii="Times New Roman" w:hAnsi="Times New Roman" w:cs="Times New Roman"/>
          <w:lang w:val="en-US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4401E5C" w14:textId="77777777" w:rsidTr="00B81032">
        <w:trPr>
          <w:trHeight w:val="1115"/>
        </w:trPr>
        <w:tc>
          <w:tcPr>
            <w:tcW w:w="1800" w:type="dxa"/>
          </w:tcPr>
          <w:p w14:paraId="0B9AC926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35E37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6EFE18FA">
                <v:shape id="_x0000_i1045" type="#_x0000_t75" style="width:46.75pt;height:51.45pt" o:ole="" fillcolor="window">
                  <v:imagedata r:id="rId8" o:title=""/>
                </v:shape>
                <o:OLEObject Type="Embed" ProgID="PBrush" ShapeID="_x0000_i1045" DrawAspect="Content" ObjectID="_1720851484" r:id="rId16"/>
              </w:object>
            </w:r>
          </w:p>
        </w:tc>
        <w:tc>
          <w:tcPr>
            <w:tcW w:w="6660" w:type="dxa"/>
          </w:tcPr>
          <w:p w14:paraId="03E252A7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898F03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0AD9991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58D225B9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10FE106A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7DC85CB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 xml:space="preserve">MODELO DE OFÍCIO DE APRESENTAÇÃO DE ATA DE INUTILIZAÇÃO E/OU COMPROVANTE DE ENTREGA DE MATERIAL NO NADMEI  </w:t>
      </w:r>
    </w:p>
    <w:p w14:paraId="0A98D642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606171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Local, dia, mês, ano</w:t>
      </w:r>
    </w:p>
    <w:p w14:paraId="2087001F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761C7775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Ref.: PROCESSO SEGOV-PRC-20____/____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</w:t>
      </w:r>
    </w:p>
    <w:p w14:paraId="3D1FA74F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02625972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120E126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Vimos pelo presente apresentar a Ata de inutilização </w:t>
      </w:r>
      <w:r w:rsidRPr="006F0085">
        <w:rPr>
          <w:rFonts w:ascii="Times New Roman" w:hAnsi="Times New Roman" w:cs="Times New Roman"/>
          <w:i/>
          <w:iCs/>
          <w:color w:val="FF0000"/>
        </w:rPr>
        <w:t>e/ou</w:t>
      </w:r>
      <w:r w:rsidRPr="006F0085">
        <w:rPr>
          <w:rFonts w:ascii="Times New Roman" w:hAnsi="Times New Roman" w:cs="Times New Roman"/>
        </w:rPr>
        <w:t xml:space="preserve"> o comprovante de entrega da sucata remanescente no Núcleo de Armazenamento e Depósito de Materiais e Equipamentos Inservíveis – NADMEI (Depósito), relativo ao Processo </w:t>
      </w:r>
      <w:r w:rsidRPr="006F0085">
        <w:rPr>
          <w:rFonts w:ascii="Times New Roman" w:hAnsi="Times New Roman" w:cs="Times New Roman"/>
          <w:i/>
          <w:iCs/>
          <w:color w:val="FF0000"/>
        </w:rPr>
        <w:t>SEGOV-PRC-_____</w:t>
      </w:r>
      <w:r w:rsidRPr="006F0085">
        <w:rPr>
          <w:rFonts w:ascii="Times New Roman" w:hAnsi="Times New Roman" w:cs="Times New Roman"/>
          <w:color w:val="FF0000"/>
        </w:rPr>
        <w:t xml:space="preserve"> </w:t>
      </w:r>
      <w:r w:rsidRPr="006F0085">
        <w:rPr>
          <w:rFonts w:ascii="Times New Roman" w:hAnsi="Times New Roman" w:cs="Times New Roman"/>
        </w:rPr>
        <w:t>(processo do CMEX), conforme anexo.</w:t>
      </w:r>
    </w:p>
    <w:p w14:paraId="40E5B94A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</w:p>
    <w:p w14:paraId="4802269F" w14:textId="77777777" w:rsidR="00B81032" w:rsidRPr="006F0085" w:rsidRDefault="00B81032" w:rsidP="00B81032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Prevalecemos do ensejo para apresentar-lhe nossos protestos de consideração e apreço.</w:t>
      </w:r>
    </w:p>
    <w:p w14:paraId="15907A54" w14:textId="77777777" w:rsidR="00B81032" w:rsidRPr="006F0085" w:rsidRDefault="00B81032" w:rsidP="00B81032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14:paraId="62B1B6D0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56BF42A5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026CA22A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1C95E027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3CC5092B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6DFD8EA9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  <w:b/>
        </w:rPr>
      </w:pPr>
    </w:p>
    <w:p w14:paraId="3356D3A5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25022A4C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5F1D78C7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08AF5BF6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Fundo Social de São Paulo / Secretaria de Governo</w:t>
      </w:r>
    </w:p>
    <w:p w14:paraId="4A67B4E6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0793AECE" w14:textId="77777777" w:rsidR="00B81032" w:rsidRPr="006F0085" w:rsidRDefault="00B81032" w:rsidP="00B81032">
      <w:pPr>
        <w:rPr>
          <w:rFonts w:ascii="Times New Roman" w:hAnsi="Times New Roman" w:cs="Times New Roman"/>
          <w:lang w:val="en-US"/>
        </w:rPr>
      </w:pPr>
    </w:p>
    <w:p w14:paraId="419260DF" w14:textId="47A5C0BE" w:rsidR="00F014C7" w:rsidRPr="006F0085" w:rsidRDefault="00B81032" w:rsidP="00B81032">
      <w:pPr>
        <w:rPr>
          <w:rFonts w:ascii="Times New Roman" w:hAnsi="Times New Roman" w:cs="Times New Roman"/>
          <w:lang w:val="en-US"/>
        </w:rPr>
      </w:pP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(verificar o seu caso concreto. O modelo deste ofício poderá ser adaptado para encaminhar somente a ata </w:t>
      </w:r>
      <w:r w:rsidRPr="006F0085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ou</w:t>
      </w: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 a ata e o comprovante </w:t>
      </w:r>
      <w:r w:rsidRPr="006F0085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ou</w:t>
      </w: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 somente o comprovante de entrega de material)</w:t>
      </w:r>
    </w:p>
    <w:sectPr w:rsidR="00F014C7" w:rsidRPr="006F008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E6DD" w14:textId="77777777" w:rsidR="005429F0" w:rsidRDefault="005429F0" w:rsidP="00F014C7">
      <w:pPr>
        <w:spacing w:after="0" w:line="240" w:lineRule="auto"/>
      </w:pPr>
      <w:r>
        <w:separator/>
      </w:r>
    </w:p>
  </w:endnote>
  <w:endnote w:type="continuationSeparator" w:id="0">
    <w:p w14:paraId="3E31600C" w14:textId="77777777" w:rsidR="005429F0" w:rsidRDefault="005429F0" w:rsidP="00F0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0C4A" w14:textId="77777777" w:rsidR="005429F0" w:rsidRDefault="005429F0" w:rsidP="00F014C7">
      <w:pPr>
        <w:spacing w:after="0" w:line="240" w:lineRule="auto"/>
      </w:pPr>
      <w:r>
        <w:separator/>
      </w:r>
    </w:p>
  </w:footnote>
  <w:footnote w:type="continuationSeparator" w:id="0">
    <w:p w14:paraId="6CAF8D6A" w14:textId="77777777" w:rsidR="005429F0" w:rsidRDefault="005429F0" w:rsidP="00F0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F22" w14:textId="468B67A6" w:rsidR="00F014C7" w:rsidRDefault="00F014C7" w:rsidP="00F014C7">
    <w:pPr>
      <w:pStyle w:val="Cabealho"/>
      <w:jc w:val="center"/>
    </w:pPr>
    <w:r>
      <w:rPr>
        <w:noProof/>
      </w:rPr>
      <w:drawing>
        <wp:inline distT="0" distB="0" distL="0" distR="0" wp14:anchorId="6D14273D" wp14:editId="3A37760C">
          <wp:extent cx="3287485" cy="1524000"/>
          <wp:effectExtent l="0" t="0" r="0" b="0"/>
          <wp:docPr id="23" name="Imagem 23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Fundo preto com letras branc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20" cy="154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017"/>
    <w:multiLevelType w:val="hybridMultilevel"/>
    <w:tmpl w:val="56D0E07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7551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7"/>
    <w:rsid w:val="00085564"/>
    <w:rsid w:val="001F7A36"/>
    <w:rsid w:val="005429F0"/>
    <w:rsid w:val="006F0085"/>
    <w:rsid w:val="00840639"/>
    <w:rsid w:val="00B33F01"/>
    <w:rsid w:val="00B81032"/>
    <w:rsid w:val="00D938D9"/>
    <w:rsid w:val="00E519F3"/>
    <w:rsid w:val="00E71EFF"/>
    <w:rsid w:val="00E77A7E"/>
    <w:rsid w:val="00F014C7"/>
    <w:rsid w:val="00FC186A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2308"/>
  <w15:chartTrackingRefBased/>
  <w15:docId w15:val="{FDF691B5-555E-464A-AE1C-233C9C9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C7"/>
  </w:style>
  <w:style w:type="paragraph" w:styleId="Ttulo1">
    <w:name w:val="heading 1"/>
    <w:basedOn w:val="Normal"/>
    <w:next w:val="Normal"/>
    <w:link w:val="Ttulo1Char"/>
    <w:uiPriority w:val="9"/>
    <w:qFormat/>
    <w:rsid w:val="00F01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014C7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F014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14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4C7"/>
  </w:style>
  <w:style w:type="paragraph" w:styleId="Rodap">
    <w:name w:val="footer"/>
    <w:basedOn w:val="Normal"/>
    <w:link w:val="RodapChar"/>
    <w:uiPriority w:val="99"/>
    <w:unhideWhenUsed/>
    <w:rsid w:val="00F0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4C7"/>
  </w:style>
  <w:style w:type="character" w:customStyle="1" w:styleId="Ttulo1Char">
    <w:name w:val="Título 1 Char"/>
    <w:basedOn w:val="Fontepargpadro"/>
    <w:link w:val="Ttulo1"/>
    <w:uiPriority w:val="9"/>
    <w:rsid w:val="00F01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014C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F014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14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cuodecorpodetexto">
    <w:name w:val="Body Text Indent"/>
    <w:basedOn w:val="Normal"/>
    <w:link w:val="RecuodecorpodetextoChar"/>
    <w:semiHidden/>
    <w:rsid w:val="00F014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14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14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14C7"/>
  </w:style>
  <w:style w:type="paragraph" w:styleId="Legenda">
    <w:name w:val="caption"/>
    <w:basedOn w:val="Normal"/>
    <w:next w:val="Normal"/>
    <w:qFormat/>
    <w:rsid w:val="00F014C7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character" w:styleId="Hyperlink">
    <w:name w:val="Hyperlink"/>
    <w:uiPriority w:val="99"/>
    <w:rsid w:val="00E7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mailto:ribianchi@sp.gov.br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1815</Words>
  <Characters>9802</Characters>
  <Application>Microsoft Office Word</Application>
  <DocSecurity>0</DocSecurity>
  <Lines>81</Lines>
  <Paragraphs>23</Paragraphs>
  <ScaleCrop>false</ScaleCrop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9</cp:revision>
  <dcterms:created xsi:type="dcterms:W3CDTF">2022-05-23T22:23:00Z</dcterms:created>
  <dcterms:modified xsi:type="dcterms:W3CDTF">2022-08-01T12:31:00Z</dcterms:modified>
</cp:coreProperties>
</file>